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B14CE" w:rsidRPr="008B5A09" w:rsidRDefault="005B14CE" w:rsidP="005B14CE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5B14CE" w:rsidRPr="008B5A09" w:rsidRDefault="005B14CE" w:rsidP="005B14CE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ПРОФЕССИОНАЛЬНОЕ ОБРАЗОВАТЕЛЬНОЕ УЧРЕЖДЕНИЕ</w:t>
      </w:r>
    </w:p>
    <w:p w:rsidR="005B14CE" w:rsidRPr="008B5A09" w:rsidRDefault="005B14CE" w:rsidP="005B14CE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«ЛАЗОВСКИЙ КОЛЛЕДЖ ТЕХНОЛОГИЙ И ТУРИЗМА»</w:t>
      </w:r>
    </w:p>
    <w:p w:rsidR="005B14CE" w:rsidRPr="008B5A09" w:rsidRDefault="005B14CE" w:rsidP="005B14CE">
      <w:pPr>
        <w:autoSpaceDE w:val="0"/>
        <w:autoSpaceDN w:val="0"/>
        <w:adjustRightInd w:val="0"/>
        <w:spacing w:line="276" w:lineRule="auto"/>
        <w:ind w:left="-851"/>
        <w:jc w:val="center"/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Default="005B14CE" w:rsidP="005B14CE">
      <w:pPr>
        <w:jc w:val="right"/>
        <w:rPr>
          <w:sz w:val="28"/>
          <w:szCs w:val="28"/>
        </w:rPr>
      </w:pPr>
    </w:p>
    <w:p w:rsidR="005B14CE" w:rsidRPr="00A274A1" w:rsidRDefault="005B14CE" w:rsidP="005B14CE">
      <w:pPr>
        <w:jc w:val="right"/>
        <w:rPr>
          <w:color w:val="FF0000"/>
          <w:sz w:val="28"/>
          <w:szCs w:val="28"/>
        </w:rPr>
      </w:pPr>
    </w:p>
    <w:p w:rsidR="005B14CE" w:rsidRPr="00A274A1" w:rsidRDefault="005B14CE" w:rsidP="005B14CE">
      <w:pPr>
        <w:rPr>
          <w:color w:val="FF0000"/>
          <w:sz w:val="28"/>
          <w:szCs w:val="28"/>
        </w:rPr>
      </w:pPr>
    </w:p>
    <w:p w:rsidR="005B14CE" w:rsidRPr="00A274A1" w:rsidRDefault="005B14CE" w:rsidP="005B14CE">
      <w:pPr>
        <w:jc w:val="center"/>
        <w:rPr>
          <w:b/>
          <w:color w:val="FF0000"/>
          <w:sz w:val="28"/>
          <w:szCs w:val="28"/>
        </w:rPr>
      </w:pP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ПЦ.06</w:t>
      </w:r>
      <w:r w:rsidRPr="00503213">
        <w:rPr>
          <w:b/>
          <w:sz w:val="28"/>
          <w:szCs w:val="28"/>
        </w:rPr>
        <w:t xml:space="preserve"> </w:t>
      </w:r>
      <w:r w:rsidRPr="005B14CE">
        <w:rPr>
          <w:b/>
          <w:sz w:val="28"/>
          <w:szCs w:val="28"/>
        </w:rPr>
        <w:t>ОСНОВЫ КАЛЬКУЛЯЦИИ И УЧЕТА</w:t>
      </w: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общеобразовательного цикла</w:t>
      </w:r>
      <w:r w:rsidRPr="00503213">
        <w:rPr>
          <w:b/>
          <w:sz w:val="28"/>
          <w:szCs w:val="28"/>
        </w:rPr>
        <w:br/>
        <w:t xml:space="preserve"> образовательной программы</w:t>
      </w: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Pr="0075324C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09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sz w:val="28"/>
          <w:szCs w:val="28"/>
        </w:rPr>
      </w:pPr>
    </w:p>
    <w:p w:rsidR="005B14CE" w:rsidRPr="00503213" w:rsidRDefault="005B14CE" w:rsidP="005B14C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5B14CE" w:rsidRPr="00503213" w:rsidRDefault="005B14CE" w:rsidP="005B14CE">
      <w:pPr>
        <w:jc w:val="both"/>
        <w:rPr>
          <w:sz w:val="28"/>
          <w:szCs w:val="28"/>
        </w:rPr>
      </w:pPr>
    </w:p>
    <w:p w:rsidR="005B14CE" w:rsidRPr="00503213" w:rsidRDefault="005B14CE" w:rsidP="005B14CE">
      <w:pPr>
        <w:rPr>
          <w:sz w:val="28"/>
          <w:szCs w:val="28"/>
          <w:lang w:eastAsia="ar-SA"/>
        </w:rPr>
      </w:pPr>
    </w:p>
    <w:p w:rsidR="005B14CE" w:rsidRPr="00503213" w:rsidRDefault="005B14CE" w:rsidP="005B1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</w:rPr>
        <w:t>Ли М.В. – преподаватель специальных дисциплин</w:t>
      </w:r>
    </w:p>
    <w:p w:rsidR="005B14CE" w:rsidRPr="00503213" w:rsidRDefault="005B14CE" w:rsidP="005B14CE">
      <w:pPr>
        <w:rPr>
          <w:sz w:val="28"/>
          <w:szCs w:val="28"/>
          <w:lang w:eastAsia="ar-SA"/>
        </w:rPr>
      </w:pPr>
    </w:p>
    <w:p w:rsidR="005B14CE" w:rsidRPr="00503213" w:rsidRDefault="005B14CE" w:rsidP="005B14CE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5B14CE" w:rsidRPr="00503213" w:rsidRDefault="005B14CE" w:rsidP="005B14CE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СПО </w:t>
      </w:r>
      <w:r>
        <w:rPr>
          <w:sz w:val="28"/>
          <w:szCs w:val="28"/>
        </w:rPr>
        <w:t>43.01.09</w:t>
      </w:r>
      <w:r w:rsidRPr="00503213">
        <w:rPr>
          <w:sz w:val="28"/>
          <w:szCs w:val="28"/>
        </w:rPr>
        <w:t xml:space="preserve"> </w:t>
      </w:r>
      <w:r>
        <w:rPr>
          <w:sz w:val="28"/>
          <w:szCs w:val="28"/>
        </w:rPr>
        <w:t>Повар, кондитер</w:t>
      </w:r>
      <w:r w:rsidRPr="00503213">
        <w:rPr>
          <w:sz w:val="28"/>
          <w:szCs w:val="28"/>
        </w:rPr>
        <w:t>.</w:t>
      </w:r>
    </w:p>
    <w:p w:rsidR="005B14CE" w:rsidRPr="00503213" w:rsidRDefault="005B14CE" w:rsidP="005B14CE">
      <w:pPr>
        <w:ind w:firstLine="709"/>
        <w:jc w:val="both"/>
        <w:rPr>
          <w:i/>
          <w:sz w:val="28"/>
          <w:szCs w:val="28"/>
          <w:u w:val="single"/>
        </w:rPr>
      </w:pPr>
    </w:p>
    <w:p w:rsidR="005B14CE" w:rsidRPr="00503213" w:rsidRDefault="005B14CE" w:rsidP="005B14CE">
      <w:pPr>
        <w:rPr>
          <w:i/>
          <w:sz w:val="22"/>
          <w:u w:val="single"/>
        </w:rPr>
      </w:pPr>
      <w:r w:rsidRPr="00503213">
        <w:rPr>
          <w:i/>
          <w:sz w:val="22"/>
          <w:u w:val="single"/>
        </w:rPr>
        <w:br w:type="page"/>
      </w:r>
    </w:p>
    <w:p w:rsidR="00FF6AC7" w:rsidRPr="00261320" w:rsidRDefault="00FF6AC7" w:rsidP="00261320">
      <w:pPr>
        <w:widowControl w:val="0"/>
        <w:suppressAutoHyphens/>
        <w:spacing w:line="360" w:lineRule="auto"/>
        <w:jc w:val="both"/>
        <w:rPr>
          <w:sz w:val="28"/>
          <w:vertAlign w:val="superscript"/>
        </w:rPr>
      </w:pPr>
      <w:r w:rsidRPr="00261320">
        <w:rPr>
          <w:b/>
          <w:sz w:val="28"/>
        </w:rPr>
        <w:lastRenderedPageBreak/>
        <w:t>СОДЕРЖАНИЕ</w:t>
      </w:r>
    </w:p>
    <w:p w:rsidR="00FF6AC7" w:rsidRPr="00261320" w:rsidRDefault="00FF6AC7" w:rsidP="00261320">
      <w:pPr>
        <w:spacing w:line="360" w:lineRule="auto"/>
        <w:jc w:val="both"/>
        <w:rPr>
          <w:sz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790853672"/>
        <w:docPartObj>
          <w:docPartGallery w:val="Table of Contents"/>
          <w:docPartUnique/>
        </w:docPartObj>
      </w:sdtPr>
      <w:sdtEndPr/>
      <w:sdtContent>
        <w:p w:rsidR="008635C1" w:rsidRDefault="008635C1">
          <w:pPr>
            <w:pStyle w:val="af6"/>
          </w:pPr>
        </w:p>
        <w:p w:rsidR="008635C1" w:rsidRDefault="000317D8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8635C1">
            <w:instrText xml:space="preserve"> TOC \o "1-3" \h \z \u </w:instrText>
          </w:r>
          <w:r>
            <w:fldChar w:fldCharType="separate"/>
          </w:r>
          <w:hyperlink w:anchor="_Toc61024618" w:history="1">
            <w:r w:rsidR="008635C1" w:rsidRPr="007742CB">
              <w:rPr>
                <w:rStyle w:val="af5"/>
                <w:b/>
                <w:caps/>
                <w:noProof/>
              </w:rPr>
              <w:t>1. паспорт ПРОГРАММЫ УЧЕБНОЙ ДИСЦИПЛИНы</w:t>
            </w:r>
            <w:r w:rsidR="008635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3559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35C1" w:rsidRDefault="0032006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24619" w:history="1">
            <w:r w:rsidR="008635C1" w:rsidRPr="007742CB">
              <w:rPr>
                <w:rStyle w:val="af5"/>
                <w:b/>
                <w:noProof/>
              </w:rPr>
              <w:t>2. СТРУКТУРА И  СОДЕРЖАНИЕ УЧЕБНОЙ ДИСЦИПЛИНЫ</w:t>
            </w:r>
            <w:r w:rsidR="008635C1">
              <w:rPr>
                <w:noProof/>
                <w:webHidden/>
              </w:rPr>
              <w:tab/>
            </w:r>
            <w:r w:rsidR="000317D8"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_Toc61024619 \h </w:instrText>
            </w:r>
            <w:r w:rsidR="000317D8">
              <w:rPr>
                <w:noProof/>
                <w:webHidden/>
              </w:rPr>
            </w:r>
            <w:r w:rsidR="000317D8">
              <w:rPr>
                <w:noProof/>
                <w:webHidden/>
              </w:rPr>
              <w:fldChar w:fldCharType="separate"/>
            </w:r>
            <w:r w:rsidR="00E35590">
              <w:rPr>
                <w:noProof/>
                <w:webHidden/>
              </w:rPr>
              <w:t>11</w:t>
            </w:r>
            <w:r w:rsidR="000317D8">
              <w:rPr>
                <w:noProof/>
                <w:webHidden/>
              </w:rPr>
              <w:fldChar w:fldCharType="end"/>
            </w:r>
          </w:hyperlink>
        </w:p>
        <w:p w:rsidR="008635C1" w:rsidRDefault="0032006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24620" w:history="1">
            <w:r w:rsidR="008635C1" w:rsidRPr="007742CB">
              <w:rPr>
                <w:rStyle w:val="af5"/>
                <w:rFonts w:eastAsia="Calibri"/>
                <w:b/>
                <w:bCs/>
                <w:noProof/>
                <w:lang w:eastAsia="en-US"/>
              </w:rPr>
              <w:t>3. УСЛОВИЯ РЕАЛИЗАЦИИ ПРОГРАММЫ ДИСЦИПЛИНЫ</w:t>
            </w:r>
            <w:r w:rsidR="008635C1">
              <w:rPr>
                <w:noProof/>
                <w:webHidden/>
              </w:rPr>
              <w:tab/>
            </w:r>
            <w:r w:rsidR="000317D8"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_Toc61024620 \h </w:instrText>
            </w:r>
            <w:r w:rsidR="000317D8">
              <w:rPr>
                <w:noProof/>
                <w:webHidden/>
              </w:rPr>
            </w:r>
            <w:r w:rsidR="000317D8">
              <w:rPr>
                <w:noProof/>
                <w:webHidden/>
              </w:rPr>
              <w:fldChar w:fldCharType="separate"/>
            </w:r>
            <w:r w:rsidR="00E35590">
              <w:rPr>
                <w:noProof/>
                <w:webHidden/>
              </w:rPr>
              <w:t>16</w:t>
            </w:r>
            <w:r w:rsidR="000317D8">
              <w:rPr>
                <w:noProof/>
                <w:webHidden/>
              </w:rPr>
              <w:fldChar w:fldCharType="end"/>
            </w:r>
          </w:hyperlink>
        </w:p>
        <w:p w:rsidR="008635C1" w:rsidRDefault="0032006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1024621" w:history="1">
            <w:r w:rsidR="008635C1" w:rsidRPr="007742CB">
              <w:rPr>
                <w:rStyle w:val="af5"/>
                <w:b/>
                <w:bCs/>
                <w:noProof/>
              </w:rPr>
              <w:t>4. КОНТРОЛЬ И ОЦЕНКА РЕЗУЛЬТАТОВ ОСВОЕНИЯ ДИСЦИПЛИНЫ</w:t>
            </w:r>
            <w:r w:rsidR="008635C1">
              <w:rPr>
                <w:noProof/>
                <w:webHidden/>
              </w:rPr>
              <w:tab/>
            </w:r>
            <w:r w:rsidR="000317D8">
              <w:rPr>
                <w:noProof/>
                <w:webHidden/>
              </w:rPr>
              <w:fldChar w:fldCharType="begin"/>
            </w:r>
            <w:r w:rsidR="008635C1">
              <w:rPr>
                <w:noProof/>
                <w:webHidden/>
              </w:rPr>
              <w:instrText xml:space="preserve"> PAGEREF _Toc61024621 \h </w:instrText>
            </w:r>
            <w:r w:rsidR="000317D8">
              <w:rPr>
                <w:noProof/>
                <w:webHidden/>
              </w:rPr>
            </w:r>
            <w:r w:rsidR="000317D8">
              <w:rPr>
                <w:noProof/>
                <w:webHidden/>
              </w:rPr>
              <w:fldChar w:fldCharType="separate"/>
            </w:r>
            <w:r w:rsidR="00E35590">
              <w:rPr>
                <w:noProof/>
                <w:webHidden/>
              </w:rPr>
              <w:t>18</w:t>
            </w:r>
            <w:r w:rsidR="000317D8">
              <w:rPr>
                <w:noProof/>
                <w:webHidden/>
              </w:rPr>
              <w:fldChar w:fldCharType="end"/>
            </w:r>
          </w:hyperlink>
        </w:p>
        <w:p w:rsidR="008635C1" w:rsidRDefault="000317D8">
          <w:r>
            <w:fldChar w:fldCharType="end"/>
          </w:r>
        </w:p>
      </w:sdtContent>
    </w:sdt>
    <w:p w:rsidR="00FF6AC7" w:rsidRPr="00261320" w:rsidRDefault="00FF6AC7" w:rsidP="00261320">
      <w:pPr>
        <w:spacing w:line="360" w:lineRule="auto"/>
        <w:jc w:val="both"/>
        <w:rPr>
          <w:sz w:val="28"/>
        </w:rPr>
      </w:pPr>
    </w:p>
    <w:p w:rsidR="00FF6AC7" w:rsidRPr="00261320" w:rsidRDefault="00FF6AC7" w:rsidP="00261320">
      <w:pPr>
        <w:spacing w:line="360" w:lineRule="auto"/>
        <w:jc w:val="both"/>
        <w:rPr>
          <w:bCs/>
          <w:i/>
          <w:sz w:val="28"/>
        </w:rPr>
      </w:pPr>
    </w:p>
    <w:p w:rsidR="00FF6AC7" w:rsidRPr="00261320" w:rsidRDefault="00FF6AC7" w:rsidP="008635C1">
      <w:pPr>
        <w:pStyle w:val="1"/>
        <w:rPr>
          <w:b/>
          <w:caps/>
          <w:sz w:val="28"/>
        </w:rPr>
      </w:pPr>
      <w:r w:rsidRPr="00261320">
        <w:rPr>
          <w:b/>
          <w:caps/>
          <w:u w:val="single"/>
        </w:rPr>
        <w:br w:type="page"/>
      </w:r>
      <w:bookmarkStart w:id="0" w:name="_Toc61024618"/>
      <w:r w:rsidR="008635C1" w:rsidRPr="008635C1">
        <w:rPr>
          <w:b/>
          <w:caps/>
        </w:rPr>
        <w:lastRenderedPageBreak/>
        <w:t xml:space="preserve">1. </w:t>
      </w:r>
      <w:r w:rsidR="00536A8D" w:rsidRPr="008635C1">
        <w:rPr>
          <w:b/>
          <w:caps/>
          <w:sz w:val="28"/>
        </w:rPr>
        <w:t>паспорт</w:t>
      </w:r>
      <w:r w:rsidR="00536A8D" w:rsidRPr="00261320">
        <w:rPr>
          <w:b/>
          <w:caps/>
          <w:sz w:val="28"/>
        </w:rPr>
        <w:t xml:space="preserve"> </w:t>
      </w:r>
      <w:r w:rsidR="00481781" w:rsidRPr="00261320">
        <w:rPr>
          <w:b/>
          <w:caps/>
          <w:sz w:val="28"/>
        </w:rPr>
        <w:t>ПРОГРАММЫ УЧЕБНОЙ ДИСЦИПЛИНы</w:t>
      </w:r>
      <w:bookmarkEnd w:id="0"/>
    </w:p>
    <w:p w:rsidR="008635C1" w:rsidRDefault="008635C1" w:rsidP="00261320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sz w:val="28"/>
        </w:rPr>
      </w:pPr>
    </w:p>
    <w:p w:rsidR="00481781" w:rsidRPr="00261320" w:rsidRDefault="00C77AF7" w:rsidP="00261320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ОПЦ. </w:t>
      </w:r>
      <w:r w:rsidR="00147170">
        <w:rPr>
          <w:sz w:val="28"/>
        </w:rPr>
        <w:t>06 Основы калькуляции и учёта</w:t>
      </w:r>
    </w:p>
    <w:p w:rsidR="00481781" w:rsidRPr="008635C1" w:rsidRDefault="00481781" w:rsidP="008635C1">
      <w:pPr>
        <w:autoSpaceDE w:val="0"/>
        <w:autoSpaceDN w:val="0"/>
        <w:adjustRightInd w:val="0"/>
        <w:spacing w:line="360" w:lineRule="auto"/>
        <w:jc w:val="center"/>
        <w:rPr>
          <w:sz w:val="28"/>
          <w:vertAlign w:val="superscript"/>
        </w:rPr>
      </w:pPr>
      <w:r w:rsidRPr="008635C1">
        <w:rPr>
          <w:iCs/>
          <w:sz w:val="28"/>
          <w:vertAlign w:val="superscript"/>
        </w:rPr>
        <w:t>код и наименование дисциплины</w:t>
      </w:r>
    </w:p>
    <w:p w:rsidR="00481781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sz w:val="28"/>
        </w:rPr>
        <w:t>1.1 Область применения программы</w:t>
      </w:r>
    </w:p>
    <w:p w:rsidR="007660F6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bCs/>
          <w:sz w:val="28"/>
        </w:rPr>
      </w:pPr>
      <w:r w:rsidRPr="00261320">
        <w:rPr>
          <w:bCs/>
          <w:sz w:val="28"/>
        </w:rPr>
        <w:t>Программа учебной дисциплины является частью программы подготовки квали</w:t>
      </w:r>
      <w:r w:rsidR="00261320" w:rsidRPr="00261320">
        <w:rPr>
          <w:bCs/>
          <w:sz w:val="28"/>
        </w:rPr>
        <w:t xml:space="preserve">фицированных рабочих, служащих </w:t>
      </w:r>
      <w:r w:rsidRPr="00261320">
        <w:rPr>
          <w:bCs/>
          <w:sz w:val="28"/>
        </w:rPr>
        <w:t>среднего звена в соответствии с ФГОС</w:t>
      </w:r>
      <w:r w:rsidR="00C90EEE" w:rsidRPr="00261320">
        <w:rPr>
          <w:rFonts w:eastAsia="MS Mincho"/>
          <w:sz w:val="28"/>
        </w:rPr>
        <w:t xml:space="preserve"> </w:t>
      </w:r>
      <w:r w:rsidR="007660F6" w:rsidRPr="00261320">
        <w:rPr>
          <w:rFonts w:eastAsia="MS Mincho"/>
          <w:sz w:val="28"/>
        </w:rPr>
        <w:t>от  09.12.2016г</w:t>
      </w:r>
      <w:r w:rsidR="00C90EEE" w:rsidRPr="00261320">
        <w:rPr>
          <w:rFonts w:eastAsia="MS Mincho"/>
          <w:sz w:val="28"/>
        </w:rPr>
        <w:t xml:space="preserve">  № 1569</w:t>
      </w:r>
      <w:r w:rsidRPr="00261320">
        <w:rPr>
          <w:bCs/>
          <w:sz w:val="28"/>
        </w:rPr>
        <w:t xml:space="preserve"> по профессии СПО</w:t>
      </w:r>
      <w:r w:rsidR="00C90EEE" w:rsidRPr="00261320">
        <w:rPr>
          <w:sz w:val="28"/>
        </w:rPr>
        <w:t xml:space="preserve"> </w:t>
      </w:r>
      <w:r w:rsidR="007D304E" w:rsidRPr="00261320">
        <w:rPr>
          <w:sz w:val="28"/>
        </w:rPr>
        <w:t>43.01.09</w:t>
      </w:r>
      <w:r w:rsidRPr="00261320">
        <w:rPr>
          <w:sz w:val="28"/>
        </w:rPr>
        <w:t xml:space="preserve"> </w:t>
      </w:r>
      <w:r w:rsidR="00261320" w:rsidRPr="00261320">
        <w:rPr>
          <w:sz w:val="28"/>
        </w:rPr>
        <w:t>п</w:t>
      </w:r>
      <w:r w:rsidRPr="00261320">
        <w:rPr>
          <w:sz w:val="28"/>
        </w:rPr>
        <w:t>овар кондитер</w:t>
      </w:r>
      <w:r w:rsidR="007660F6" w:rsidRPr="00261320">
        <w:rPr>
          <w:sz w:val="28"/>
        </w:rPr>
        <w:t>, относящийся к укрупненной группе профессий, специальностей 43.00.00 Сервиз и туризм</w:t>
      </w:r>
      <w:r w:rsidR="00C35BE4" w:rsidRPr="00261320">
        <w:rPr>
          <w:sz w:val="28"/>
        </w:rPr>
        <w:t xml:space="preserve"> с учетом профессионального стандарта.</w:t>
      </w:r>
    </w:p>
    <w:p w:rsidR="00C90EEE" w:rsidRPr="00261320" w:rsidRDefault="00481781" w:rsidP="0026132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bCs/>
          <w:sz w:val="28"/>
        </w:rPr>
        <w:t>Программа учебной дисциплины может быть использована</w:t>
      </w:r>
      <w:r w:rsidR="00147170">
        <w:rPr>
          <w:bCs/>
          <w:sz w:val="28"/>
        </w:rPr>
        <w:t xml:space="preserve"> </w:t>
      </w:r>
      <w:r w:rsidR="00BB5FBD" w:rsidRPr="00261320">
        <w:rPr>
          <w:sz w:val="28"/>
        </w:rPr>
        <w:t>для подготовки по профессиям: официант, бармен, пекарь; профессиональной переподготовки, повышения квалификации по профессиям повар, кондитер, официант бармен, пекарь</w:t>
      </w:r>
      <w:r w:rsidR="00C90EEE" w:rsidRPr="00261320">
        <w:rPr>
          <w:sz w:val="28"/>
        </w:rPr>
        <w:t>.</w:t>
      </w:r>
    </w:p>
    <w:p w:rsidR="00481781" w:rsidRPr="00261320" w:rsidRDefault="00481781" w:rsidP="00147170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261320">
        <w:rPr>
          <w:bCs/>
          <w:sz w:val="28"/>
        </w:rPr>
        <w:t>1.2. Место дисциплины в структуре основной профессиональной образовательной программы:</w:t>
      </w:r>
      <w:r w:rsidR="00147170">
        <w:rPr>
          <w:bCs/>
          <w:sz w:val="28"/>
        </w:rPr>
        <w:t xml:space="preserve"> </w:t>
      </w:r>
      <w:r w:rsidRPr="00261320">
        <w:rPr>
          <w:sz w:val="28"/>
        </w:rPr>
        <w:t>дисциплина входит в общепрофессиональный цикл, является общепрофессио</w:t>
      </w:r>
      <w:r w:rsidR="00DF7AC5" w:rsidRPr="00261320">
        <w:rPr>
          <w:sz w:val="28"/>
        </w:rPr>
        <w:t>нально</w:t>
      </w:r>
      <w:r w:rsidRPr="00261320">
        <w:rPr>
          <w:sz w:val="28"/>
        </w:rPr>
        <w:t>й подготовки</w:t>
      </w:r>
      <w:r w:rsidR="00147170">
        <w:rPr>
          <w:sz w:val="28"/>
        </w:rPr>
        <w:t xml:space="preserve"> </w:t>
      </w:r>
      <w:r w:rsidRPr="00261320">
        <w:rPr>
          <w:sz w:val="28"/>
        </w:rPr>
        <w:t>указать принадлежность дисциплины к учебному циклу</w:t>
      </w:r>
    </w:p>
    <w:p w:rsidR="00481781" w:rsidRPr="00261320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1.3. Цели и задачи учебной дисциплины - требования к результатам освоения дисциплины:</w:t>
      </w:r>
    </w:p>
    <w:p w:rsidR="00324EA4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В результате освоения учебной дисциплины обучающийся должен уметь:</w:t>
      </w:r>
    </w:p>
    <w:p w:rsidR="00087290" w:rsidRP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У 1. </w:t>
      </w:r>
      <w:r w:rsidR="00147170" w:rsidRPr="00147170">
        <w:rPr>
          <w:sz w:val="28"/>
        </w:rPr>
        <w:t>оформлять документы первичной отчетности и вести у</w:t>
      </w:r>
      <w:r w:rsidR="00147170">
        <w:rPr>
          <w:sz w:val="28"/>
        </w:rPr>
        <w:t>чет сырья, готовой и реализован</w:t>
      </w:r>
      <w:r w:rsidR="00147170" w:rsidRPr="00147170">
        <w:rPr>
          <w:sz w:val="28"/>
        </w:rPr>
        <w:t>ной продукции и полуфабрикатов на производстве, оформлять документы первичной отчетности по учету сырья, товаров и тары в кладовой организации питания;</w:t>
      </w:r>
    </w:p>
    <w:p w:rsidR="00087290" w:rsidRP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У 2. </w:t>
      </w:r>
      <w:r w:rsidR="00147170" w:rsidRPr="00147170">
        <w:rPr>
          <w:sz w:val="28"/>
        </w:rPr>
        <w:t>составлять товарный отчет за день;</w:t>
      </w:r>
    </w:p>
    <w:p w:rsidR="00087290" w:rsidRP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У 3. </w:t>
      </w:r>
      <w:r w:rsidR="00147170" w:rsidRPr="00147170">
        <w:rPr>
          <w:sz w:val="28"/>
        </w:rPr>
        <w:t>определять процентную долю потерь на производстве при различных видах обработки сырья;</w:t>
      </w:r>
    </w:p>
    <w:p w:rsid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lastRenderedPageBreak/>
        <w:t xml:space="preserve">У 4. </w:t>
      </w:r>
      <w:r w:rsidR="00147170" w:rsidRPr="00147170">
        <w:rPr>
          <w:sz w:val="28"/>
        </w:rPr>
        <w:t>составлять план-меню, работать со сборником рецептур блюд и кулинарных изделий, технологическими и технико</w:t>
      </w:r>
      <w:r w:rsidR="00147170">
        <w:rPr>
          <w:sz w:val="28"/>
        </w:rPr>
        <w:t>-</w:t>
      </w:r>
      <w:r w:rsidR="00147170" w:rsidRPr="00147170">
        <w:rPr>
          <w:sz w:val="28"/>
        </w:rPr>
        <w:t>технологическими картами;</w:t>
      </w:r>
    </w:p>
    <w:p w:rsidR="00147170" w:rsidRPr="00147170" w:rsidRDefault="000E42A8" w:rsidP="0014717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5. </w:t>
      </w:r>
      <w:r w:rsidR="00147170" w:rsidRPr="00147170">
        <w:rPr>
          <w:sz w:val="28"/>
        </w:rPr>
        <w:t>рассчитывать цены на готовую продукцию и полу</w:t>
      </w:r>
      <w:r>
        <w:rPr>
          <w:sz w:val="28"/>
        </w:rPr>
        <w:t>фабрикаты собственного производ</w:t>
      </w:r>
      <w:r w:rsidR="00147170" w:rsidRPr="00147170">
        <w:rPr>
          <w:sz w:val="28"/>
        </w:rPr>
        <w:t>ства, оформлять калькуляционные карточки;</w:t>
      </w:r>
    </w:p>
    <w:p w:rsidR="00147170" w:rsidRPr="00147170" w:rsidRDefault="000E42A8" w:rsidP="0014717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6. </w:t>
      </w:r>
      <w:r w:rsidR="00147170" w:rsidRPr="00147170">
        <w:rPr>
          <w:sz w:val="28"/>
        </w:rPr>
        <w:t>участвовать в проведении инвентаризации в кладовой и на производстве;</w:t>
      </w:r>
    </w:p>
    <w:p w:rsidR="00147170" w:rsidRPr="00147170" w:rsidRDefault="000E42A8" w:rsidP="0014717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7. </w:t>
      </w:r>
      <w:r w:rsidR="00147170" w:rsidRPr="00147170">
        <w:rPr>
          <w:sz w:val="28"/>
        </w:rPr>
        <w:t>пользоваться контрольно-кассовыми машинами или средствами атвтоматизации при расчетах с потребителями;</w:t>
      </w:r>
    </w:p>
    <w:p w:rsidR="00147170" w:rsidRPr="00147170" w:rsidRDefault="000E42A8" w:rsidP="0014717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8. </w:t>
      </w:r>
      <w:r w:rsidR="00147170" w:rsidRPr="00147170">
        <w:rPr>
          <w:sz w:val="28"/>
        </w:rPr>
        <w:t>принимать оплату наличными деньгами;</w:t>
      </w:r>
    </w:p>
    <w:p w:rsidR="00147170" w:rsidRPr="00147170" w:rsidRDefault="000E42A8" w:rsidP="0014717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9. </w:t>
      </w:r>
      <w:r w:rsidR="00147170" w:rsidRPr="00147170">
        <w:rPr>
          <w:sz w:val="28"/>
        </w:rPr>
        <w:t>принимать и оформлять безналичные платежи;</w:t>
      </w:r>
    </w:p>
    <w:p w:rsidR="00147170" w:rsidRDefault="000E42A8" w:rsidP="0008729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10. </w:t>
      </w:r>
      <w:r w:rsidR="00147170" w:rsidRPr="00147170">
        <w:rPr>
          <w:sz w:val="28"/>
        </w:rPr>
        <w:t>составлять отчеты по платежам.</w:t>
      </w:r>
    </w:p>
    <w:p w:rsidR="00147170" w:rsidRDefault="00147170" w:rsidP="00087290">
      <w:pPr>
        <w:spacing w:line="360" w:lineRule="auto"/>
        <w:jc w:val="both"/>
        <w:rPr>
          <w:sz w:val="28"/>
        </w:rPr>
      </w:pPr>
    </w:p>
    <w:p w:rsidR="00047EBB" w:rsidRDefault="00481781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В результате освоения учебной дисциплины обучающийся должен </w:t>
      </w:r>
      <w:r w:rsidRPr="00261320">
        <w:rPr>
          <w:bCs/>
          <w:sz w:val="28"/>
        </w:rPr>
        <w:t>знать/понимать</w:t>
      </w:r>
      <w:r w:rsidRPr="00261320">
        <w:rPr>
          <w:sz w:val="28"/>
        </w:rPr>
        <w:t>:</w:t>
      </w:r>
    </w:p>
    <w:p w:rsid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З 1. </w:t>
      </w:r>
      <w:r w:rsidR="000267DF" w:rsidRPr="000267DF">
        <w:rPr>
          <w:sz w:val="28"/>
        </w:rPr>
        <w:t>виды учета, требования, предъявляемые к учету; задачи бухгалтерского учета;</w:t>
      </w:r>
    </w:p>
    <w:p w:rsidR="000267DF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З 2. </w:t>
      </w:r>
      <w:r w:rsidR="000267DF" w:rsidRPr="000267DF">
        <w:rPr>
          <w:sz w:val="28"/>
        </w:rPr>
        <w:t>предмет и метод бухгалтерского учета;</w:t>
      </w:r>
    </w:p>
    <w:p w:rsidR="00087290" w:rsidRP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З 3. </w:t>
      </w:r>
      <w:r w:rsidR="000267DF" w:rsidRPr="000267DF">
        <w:rPr>
          <w:sz w:val="28"/>
        </w:rPr>
        <w:t>элементы бухгалтерского учета;</w:t>
      </w:r>
    </w:p>
    <w:p w:rsidR="00087290" w:rsidRP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З 4. </w:t>
      </w:r>
      <w:r w:rsidR="000267DF" w:rsidRPr="000267DF">
        <w:rPr>
          <w:sz w:val="28"/>
        </w:rPr>
        <w:t>принципы и формы организации бухгалтерского уч</w:t>
      </w:r>
      <w:r w:rsidR="000267DF">
        <w:rPr>
          <w:sz w:val="28"/>
        </w:rPr>
        <w:t>ета особенности организации бух</w:t>
      </w:r>
      <w:r w:rsidR="000267DF" w:rsidRPr="000267DF">
        <w:rPr>
          <w:sz w:val="28"/>
        </w:rPr>
        <w:t>галтерского учета в общественном питании;</w:t>
      </w:r>
    </w:p>
    <w:p w:rsidR="00087290" w:rsidRDefault="00087290" w:rsidP="0008729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 xml:space="preserve">З 5. </w:t>
      </w:r>
      <w:r w:rsidR="000267DF" w:rsidRPr="000267DF">
        <w:rPr>
          <w:sz w:val="28"/>
        </w:rPr>
        <w:t xml:space="preserve">основные направления совершенствования, учета и </w:t>
      </w:r>
      <w:r w:rsidR="000267DF">
        <w:rPr>
          <w:sz w:val="28"/>
        </w:rPr>
        <w:t>контроля отчетности на современ</w:t>
      </w:r>
      <w:r w:rsidR="000267DF" w:rsidRPr="000267DF">
        <w:rPr>
          <w:sz w:val="28"/>
        </w:rPr>
        <w:t>ном этапе;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6. </w:t>
      </w:r>
      <w:r w:rsidR="000267DF" w:rsidRPr="000267DF">
        <w:rPr>
          <w:sz w:val="28"/>
        </w:rPr>
        <w:t>требования, предъявляемые к содержанию и оформлению документов;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7. </w:t>
      </w:r>
      <w:r w:rsidR="000267DF" w:rsidRPr="000267DF">
        <w:rPr>
          <w:sz w:val="28"/>
        </w:rPr>
        <w:t>права, обязанности и ответственность главного б</w:t>
      </w:r>
      <w:r w:rsidR="000267DF">
        <w:rPr>
          <w:sz w:val="28"/>
        </w:rPr>
        <w:t>ухгалтера; понятие цены, ее эле</w:t>
      </w:r>
      <w:r w:rsidR="000267DF" w:rsidRPr="000267DF">
        <w:rPr>
          <w:sz w:val="28"/>
        </w:rPr>
        <w:t>менты, виды цен, понятие калькуляции и порядок о</w:t>
      </w:r>
      <w:r w:rsidR="000267DF">
        <w:rPr>
          <w:sz w:val="28"/>
        </w:rPr>
        <w:t>пределения розничных цен на про</w:t>
      </w:r>
      <w:r w:rsidR="000267DF" w:rsidRPr="000267DF">
        <w:rPr>
          <w:sz w:val="28"/>
        </w:rPr>
        <w:t>дукцию собственного производства;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>З 8. п</w:t>
      </w:r>
      <w:r w:rsidR="000267DF" w:rsidRPr="000267DF">
        <w:rPr>
          <w:sz w:val="28"/>
        </w:rPr>
        <w:t>онятие товарооборота предприятий питания, его виды и методы расчета. сущность плана-меню, его назначение, виды, порядок составления;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9. </w:t>
      </w:r>
      <w:r w:rsidR="000267DF" w:rsidRPr="000267DF">
        <w:rPr>
          <w:sz w:val="28"/>
        </w:rPr>
        <w:t>правила документального оформления движения материальных ценностей;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З 10. </w:t>
      </w:r>
      <w:r w:rsidR="000267DF" w:rsidRPr="000267DF">
        <w:rPr>
          <w:sz w:val="28"/>
        </w:rPr>
        <w:t>источники поступления продуктов и тары;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11. </w:t>
      </w:r>
      <w:r w:rsidR="000267DF" w:rsidRPr="000267DF">
        <w:rPr>
          <w:sz w:val="28"/>
        </w:rPr>
        <w:t>правила оприходования товаров и тары материаль</w:t>
      </w:r>
      <w:r w:rsidR="000267DF">
        <w:rPr>
          <w:sz w:val="28"/>
        </w:rPr>
        <w:t>но-ответственными лицами, реали</w:t>
      </w:r>
      <w:r w:rsidR="000267DF" w:rsidRPr="000267DF">
        <w:rPr>
          <w:sz w:val="28"/>
        </w:rPr>
        <w:t>зованных и отпущенных товаров;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12. </w:t>
      </w:r>
      <w:r w:rsidR="000267DF" w:rsidRPr="000267DF">
        <w:rPr>
          <w:sz w:val="28"/>
        </w:rPr>
        <w:t>методику осуществления контроля за товарными запасами;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13. </w:t>
      </w:r>
      <w:r w:rsidR="000267DF" w:rsidRPr="000267DF">
        <w:rPr>
          <w:sz w:val="28"/>
        </w:rPr>
        <w:t>понятие и виды товарных потерь, методику их списания;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14. </w:t>
      </w:r>
      <w:r w:rsidR="000267DF" w:rsidRPr="000267DF">
        <w:rPr>
          <w:sz w:val="28"/>
        </w:rPr>
        <w:t>методику проведения инвентаризации и выявления ее результатов;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15. </w:t>
      </w:r>
      <w:r w:rsidR="000267DF" w:rsidRPr="000267DF">
        <w:rPr>
          <w:sz w:val="28"/>
        </w:rPr>
        <w:t>понятие материальной ответственности, ее документальное оформление, отчетность материально-ответственных лиц;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16. </w:t>
      </w:r>
      <w:r w:rsidR="000267DF" w:rsidRPr="000267DF">
        <w:rPr>
          <w:sz w:val="28"/>
        </w:rPr>
        <w:t>порядок оформления и учета доверенностей;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17. </w:t>
      </w:r>
      <w:r w:rsidR="000267DF" w:rsidRPr="000267DF">
        <w:rPr>
          <w:sz w:val="28"/>
        </w:rPr>
        <w:t>ассортимент меню и цены на готовую продукцию на день принятия платежей;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18. </w:t>
      </w:r>
      <w:r w:rsidR="000267DF" w:rsidRPr="000267DF">
        <w:rPr>
          <w:sz w:val="28"/>
        </w:rPr>
        <w:t>правила торговли;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19. </w:t>
      </w:r>
      <w:r w:rsidR="000267DF" w:rsidRPr="000267DF">
        <w:rPr>
          <w:sz w:val="28"/>
        </w:rPr>
        <w:t>виды оплаты по платежам;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20. </w:t>
      </w:r>
      <w:r w:rsidR="000267DF" w:rsidRPr="000267DF">
        <w:rPr>
          <w:sz w:val="28"/>
        </w:rPr>
        <w:t>виды и правила осуществления кассовых операций;</w:t>
      </w:r>
    </w:p>
    <w:p w:rsidR="000267DF" w:rsidRP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21. </w:t>
      </w:r>
      <w:r w:rsidR="000267DF" w:rsidRPr="000267DF">
        <w:rPr>
          <w:sz w:val="28"/>
        </w:rPr>
        <w:t>правила и порядок расчетов с потребителями при оплате наличными деньгами и при безналичной форме оплаты;</w:t>
      </w:r>
    </w:p>
    <w:p w:rsidR="000267DF" w:rsidRDefault="000E42A8" w:rsidP="000267D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З 22. </w:t>
      </w:r>
      <w:r w:rsidR="000267DF" w:rsidRPr="000267DF">
        <w:rPr>
          <w:sz w:val="28"/>
        </w:rPr>
        <w:t>правила поведения, степень ответственности за пр</w:t>
      </w:r>
      <w:r w:rsidR="000267DF">
        <w:rPr>
          <w:sz w:val="28"/>
        </w:rPr>
        <w:t>авильность расчетов с потребите</w:t>
      </w:r>
      <w:r w:rsidR="000267DF" w:rsidRPr="000267DF">
        <w:rPr>
          <w:sz w:val="28"/>
        </w:rPr>
        <w:t>лями.</w:t>
      </w:r>
    </w:p>
    <w:p w:rsidR="00087290" w:rsidRPr="00261320" w:rsidRDefault="00087290" w:rsidP="00261320">
      <w:pPr>
        <w:spacing w:line="360" w:lineRule="auto"/>
        <w:jc w:val="both"/>
        <w:rPr>
          <w:bCs/>
          <w:sz w:val="28"/>
        </w:rPr>
      </w:pPr>
    </w:p>
    <w:p w:rsidR="00261320" w:rsidRPr="00261320" w:rsidRDefault="00261320" w:rsidP="00261320">
      <w:pPr>
        <w:autoSpaceDE w:val="0"/>
        <w:autoSpaceDN w:val="0"/>
        <w:adjustRightInd w:val="0"/>
        <w:spacing w:line="360" w:lineRule="auto"/>
        <w:jc w:val="both"/>
      </w:pPr>
    </w:p>
    <w:tbl>
      <w:tblPr>
        <w:tblStyle w:val="2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2410"/>
        <w:gridCol w:w="2375"/>
      </w:tblGrid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0E42A8" w:rsidRDefault="00261320" w:rsidP="005C26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42A8">
              <w:rPr>
                <w:rFonts w:ascii="Times New Roman" w:hAnsi="Times New Roman" w:cs="Times New Roman"/>
                <w:b/>
              </w:rPr>
              <w:t>Общие и профессиональные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5C2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</w:t>
            </w:r>
          </w:p>
          <w:p w:rsidR="00261320" w:rsidRPr="00261320" w:rsidRDefault="00261320" w:rsidP="005C2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 (действия)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5C2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20" w:rsidRPr="00261320" w:rsidRDefault="00261320" w:rsidP="005C2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01.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Распознавание сложных проблемных ситуаций в различных контекстах.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информации.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эффективного поиска.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Разработка детального плана действий.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Распознавать задачу и/или проблему в профессиональном и/или социальном контексте.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Анализировать задачу и/или проблему и выделять её составные части. Правильно выявлять и эффективно искать информацию, необходимую для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решения задачи и/или проблемы.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Составить план действия.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Определять необходимые ресурсы.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Владеть актуальными методами работы в профессиональной и смежных сферах. </w:t>
            </w:r>
          </w:p>
          <w:p w:rsidR="00FA578D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Реализовать составленный план. Оценивать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результат и последствия своих действий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(самостоятельно или с помощью наставника).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контексте.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Алгоритмы выполнения работ в профессиональной и смежных областях.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Методы работы в профессиональной и смежных сферах.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Структура плана для решения задач.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lastRenderedPageBreak/>
              <w:t>ОК 02.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выполнения профессиональных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информации, выделяет в ней главные аспекты.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информации в контексте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Определять задачи поиска информации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Определять необходимые источники информации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Планировать процесс поиска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Структурировать получаемую информацию Выделять наиболее значимое в перечне информации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Оценивать практическую значимость результатов поиска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поиска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Номенклатура информационных источников применяемых в профессиональной деятельности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Приемы структурирования информации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Формат оформления результатов поиска информации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03. Планировать и реализовывать собственное профессиональное и личностное развитие.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документацию по профессии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траектории профессионального развития и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>Определять актуальность нормативно</w:t>
            </w:r>
            <w:r w:rsidR="00F3299F">
              <w:rPr>
                <w:rFonts w:ascii="Times New Roman" w:hAnsi="Times New Roman" w:cs="Times New Roman"/>
                <w:color w:val="auto"/>
              </w:rPr>
              <w:t>-</w:t>
            </w:r>
            <w:r w:rsidRPr="00FA578D">
              <w:rPr>
                <w:rFonts w:ascii="Times New Roman" w:hAnsi="Times New Roman" w:cs="Times New Roman"/>
                <w:color w:val="auto"/>
              </w:rPr>
              <w:t xml:space="preserve">правовой документации в профессиональной деятельности Выстраивать траектории профессионального и личностного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развития 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Содержание актуальной нормативно-правовой документации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Современная научная и профессиональная терминология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</w:t>
            </w:r>
            <w:r w:rsidRPr="00FA5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развития и самообразован</w:t>
            </w:r>
            <w:r w:rsidR="00F3299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Участие в деловом общении для эффективного решения деловых задач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Организовывать работу коллектива и команды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Психология коллектива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личности Основы проектной деятельности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05. Осуществлять устную и письменную коммуникацию на государственном языке с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учетом особенностей социального и культурного контекста.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Излагать свои мысли на государственном языке Оформлять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Особенности социального и культурного контекста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документов.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 Демонстрация поведения на основе общечеловеческих ценностей.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Описывать значимость своей профессии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структуру профессиональной деятельности по профессии (специальности)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Сущность гражданско-патриотической позиции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Общечеловеческие ценности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ходе выполнения профессиональной деятельности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Соблюдать нормы экологической безопасности Определять направления ресурсосбережения в рамках профессиональной деятельности по профессии (специальности) 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>Правила экологической безопасности при ведении профессиональной деятельности Основные ресурсы задействованные в профе</w:t>
            </w:r>
            <w:r w:rsidR="00F3299F">
              <w:rPr>
                <w:rFonts w:ascii="Times New Roman" w:hAnsi="Times New Roman" w:cs="Times New Roman"/>
                <w:color w:val="auto"/>
              </w:rPr>
              <w:t>с</w:t>
            </w:r>
            <w:r w:rsidRPr="00FA578D">
              <w:rPr>
                <w:rFonts w:ascii="Times New Roman" w:hAnsi="Times New Roman" w:cs="Times New Roman"/>
                <w:color w:val="auto"/>
              </w:rPr>
              <w:t xml:space="preserve">сиональной деятельности Пути обеспечения ресурсосбережения.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09. Использовать информационные технологии в профессиональ</w:t>
            </w:r>
            <w:r w:rsidRPr="000E42A8">
              <w:rPr>
                <w:rFonts w:ascii="Times New Roman" w:hAnsi="Times New Roman" w:cs="Times New Roman"/>
              </w:rPr>
              <w:lastRenderedPageBreak/>
              <w:t>ной деятельности.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 средств информатизации и информационных технологий для реализации профессиональной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Применять средства информационных технологий для решения профессиональных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задач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современное программное обеспечение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Современные средства и устройства информатизации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их </w:t>
            </w:r>
            <w:r w:rsidRPr="00FA5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применения и программное обеспечение в профессиональной деятельности </w:t>
            </w: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lastRenderedPageBreak/>
              <w:t>ОК 10. Пользоваться профессиональной документацией на государственном и иностранном языке.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Понимать общий смысл четко произнесенных высказываний на известные темы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(профессиональные и бытовые), понимать тексты на базовые профессиональные темы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участвовать в диалогах на знакомые общие и профессиональные темы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строить простые высказывания о себе и о своей профессиональной деятельности кратко обосновывать и объяснить свои действия (текущие и планируемые)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правила построения простых и сложных предложений на профессиональные темы основные общеупотребительны е глаголы (бытовая и профессиональная лексика) лексический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минимум,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относящийся к описанию предметов, средств и процессов профессиональной деятельности особенности произношения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правила чтения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текстов профессиональной направленности </w:t>
            </w:r>
          </w:p>
        </w:tc>
      </w:tr>
      <w:tr w:rsidR="00FA578D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Pr="000E42A8" w:rsidRDefault="00FA578D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ОК 11. Планировать предпринимательскую деятельность в профессиональной сфере.</w:t>
            </w:r>
          </w:p>
          <w:p w:rsidR="00FA578D" w:rsidRPr="000E42A8" w:rsidRDefault="00FA578D" w:rsidP="005C26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FA578D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Составлять бизнес план</w:t>
            </w:r>
          </w:p>
          <w:p w:rsidR="00FA578D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Презентовать бизнес-идею Определение источников финансирования</w:t>
            </w:r>
          </w:p>
          <w:p w:rsidR="00FA578D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t>Применение грамотных кредитных продуктов для открытия 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бизнес-план </w:t>
            </w:r>
          </w:p>
          <w:p w:rsid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размеры выплат по процентным ставкам кредитования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предпринимательской деятельности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финансовой грамотности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выстраивания презентации </w:t>
            </w:r>
          </w:p>
          <w:p w:rsidR="00FA578D" w:rsidRP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Кредитные банковские продукты </w:t>
            </w:r>
          </w:p>
          <w:p w:rsidR="00FA578D" w:rsidRDefault="00FA578D" w:rsidP="005C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320" w:rsidRPr="00261320" w:rsidTr="000E42A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ПК 1.1-1.5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lastRenderedPageBreak/>
              <w:t>ПК 2.1-2.8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ПК 3.1-3.6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ПК 4.1-4.5</w:t>
            </w:r>
          </w:p>
          <w:p w:rsidR="00261320" w:rsidRPr="000E42A8" w:rsidRDefault="00261320" w:rsidP="005C26CD">
            <w:pPr>
              <w:jc w:val="both"/>
              <w:rPr>
                <w:rFonts w:ascii="Times New Roman" w:hAnsi="Times New Roman" w:cs="Times New Roman"/>
              </w:rPr>
            </w:pPr>
            <w:r w:rsidRPr="000E42A8">
              <w:rPr>
                <w:rFonts w:ascii="Times New Roman" w:hAnsi="Times New Roman" w:cs="Times New Roman"/>
              </w:rPr>
              <w:t>ПК 5.1-5.5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Подбор, подготовка к </w:t>
            </w:r>
            <w:r w:rsidRPr="00261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работе, проверка технологического оборудования, производственного инвентаря, инструментов</w:t>
            </w:r>
          </w:p>
          <w:p w:rsidR="00261320" w:rsidRPr="00261320" w:rsidRDefault="00261320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Обеспечивать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хранение сырья и пищевых продуктов в соответствии с инструкциями и регламентами, стандартами чистоты, соблюдением товарного соседства.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Проверять органолептическим способом качество, безопасность сырья, продуктов.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Распознавать недоброкачественны е продукты.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Использовать нитрат-тестер для оценки безопасности сырья.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условия, сроки хранения, товарное соседство пищевых продуктов при складировании, хранении.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Ассортимент, </w:t>
            </w:r>
            <w:r w:rsidRPr="00FA578D">
              <w:rPr>
                <w:rFonts w:ascii="Times New Roman" w:hAnsi="Times New Roman" w:cs="Times New Roman"/>
                <w:color w:val="auto"/>
              </w:rPr>
              <w:lastRenderedPageBreak/>
              <w:t xml:space="preserve">требования к качеству, условия и сроки хранения сырья и продуктов.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>Виды, назначение и правила эксплуатации приборов для экспресс оценки качества и безопасности пищевого</w:t>
            </w:r>
            <w:r w:rsidR="005C26CD">
              <w:rPr>
                <w:rFonts w:ascii="Times New Roman" w:hAnsi="Times New Roman" w:cs="Times New Roman"/>
                <w:color w:val="auto"/>
              </w:rPr>
              <w:t xml:space="preserve"> сырья, продуктов и материалов.</w:t>
            </w:r>
            <w:r w:rsidRPr="00FA578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Правила, условия, сроки хранения пищевых продуктов.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Регламенты, стандарты, в том числе система анализа, оценки и управления </w:t>
            </w:r>
          </w:p>
          <w:p w:rsidR="00FA578D" w:rsidRPr="00FA578D" w:rsidRDefault="00FA578D" w:rsidP="005C26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578D">
              <w:rPr>
                <w:rFonts w:ascii="Times New Roman" w:hAnsi="Times New Roman" w:cs="Times New Roman"/>
                <w:color w:val="auto"/>
              </w:rPr>
              <w:t xml:space="preserve">опасными факторами </w:t>
            </w:r>
          </w:p>
          <w:p w:rsidR="00261320" w:rsidRPr="00261320" w:rsidRDefault="00FA578D" w:rsidP="005C2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78D">
              <w:rPr>
                <w:rFonts w:ascii="Times New Roman" w:hAnsi="Times New Roman" w:cs="Times New Roman"/>
                <w:sz w:val="24"/>
                <w:szCs w:val="24"/>
              </w:rPr>
              <w:t xml:space="preserve">(система ХАССП (НАССР)), касающиеся хранения особо скоропортящихся продуктов </w:t>
            </w:r>
          </w:p>
        </w:tc>
      </w:tr>
    </w:tbl>
    <w:p w:rsidR="00CF5E37" w:rsidRPr="00261320" w:rsidRDefault="00CF5E37" w:rsidP="00261320">
      <w:pPr>
        <w:spacing w:line="360" w:lineRule="auto"/>
        <w:jc w:val="both"/>
        <w:rPr>
          <w:b/>
          <w:sz w:val="28"/>
        </w:rPr>
      </w:pPr>
      <w:r w:rsidRPr="00261320">
        <w:rPr>
          <w:b/>
          <w:sz w:val="28"/>
        </w:rPr>
        <w:lastRenderedPageBreak/>
        <w:br w:type="page"/>
      </w:r>
    </w:p>
    <w:p w:rsidR="00B06A4C" w:rsidRPr="00276269" w:rsidRDefault="00413F18" w:rsidP="002E7105">
      <w:pPr>
        <w:pStyle w:val="1"/>
        <w:rPr>
          <w:b/>
          <w:sz w:val="28"/>
          <w:szCs w:val="28"/>
        </w:rPr>
      </w:pPr>
      <w:bookmarkStart w:id="1" w:name="_Toc61024619"/>
      <w:r w:rsidRPr="00276269">
        <w:rPr>
          <w:b/>
          <w:sz w:val="28"/>
          <w:szCs w:val="28"/>
        </w:rPr>
        <w:lastRenderedPageBreak/>
        <w:t>2</w:t>
      </w:r>
      <w:r w:rsidR="00DC1245" w:rsidRPr="00276269">
        <w:rPr>
          <w:b/>
          <w:sz w:val="28"/>
          <w:szCs w:val="28"/>
        </w:rPr>
        <w:t xml:space="preserve">. СТРУКТУРА И </w:t>
      </w:r>
      <w:r w:rsidR="005040D8" w:rsidRPr="00276269">
        <w:rPr>
          <w:b/>
          <w:sz w:val="28"/>
          <w:szCs w:val="28"/>
        </w:rPr>
        <w:t xml:space="preserve"> СОДЕРЖАНИЕ УЧЕБНОЙ ДИСЦИПЛИНЫ</w:t>
      </w:r>
      <w:bookmarkEnd w:id="1"/>
    </w:p>
    <w:p w:rsidR="00FF6AC7" w:rsidRPr="00276269" w:rsidRDefault="00FF6AC7" w:rsidP="00261320">
      <w:pPr>
        <w:spacing w:line="360" w:lineRule="auto"/>
        <w:jc w:val="both"/>
        <w:rPr>
          <w:sz w:val="28"/>
          <w:szCs w:val="28"/>
        </w:rPr>
      </w:pPr>
    </w:p>
    <w:p w:rsidR="00276269" w:rsidRPr="00276269" w:rsidRDefault="00276269" w:rsidP="00261320">
      <w:pPr>
        <w:spacing w:line="360" w:lineRule="auto"/>
        <w:jc w:val="both"/>
        <w:rPr>
          <w:sz w:val="28"/>
          <w:szCs w:val="28"/>
        </w:rPr>
      </w:pPr>
      <w:r w:rsidRPr="00276269">
        <w:rPr>
          <w:sz w:val="28"/>
          <w:szCs w:val="28"/>
        </w:rPr>
        <w:t>2.1 Объём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50B" w:rsidRPr="00276269" w:rsidTr="00276269">
        <w:trPr>
          <w:trHeight w:val="460"/>
        </w:trPr>
        <w:tc>
          <w:tcPr>
            <w:tcW w:w="7904" w:type="dxa"/>
            <w:vAlign w:val="center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76269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1750B" w:rsidRPr="00276269" w:rsidRDefault="00276269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Количество</w:t>
            </w:r>
            <w:r w:rsidR="0021750B" w:rsidRPr="00276269">
              <w:rPr>
                <w:b/>
                <w:i/>
                <w:iCs/>
              </w:rPr>
              <w:t xml:space="preserve"> часов</w:t>
            </w:r>
          </w:p>
        </w:tc>
      </w:tr>
      <w:tr w:rsidR="0021750B" w:rsidRPr="00276269" w:rsidTr="00140584">
        <w:trPr>
          <w:trHeight w:val="285"/>
        </w:trPr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5B14CE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64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5B14CE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62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-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1</w:t>
            </w:r>
            <w:r w:rsidR="00401CD8" w:rsidRPr="00276269">
              <w:rPr>
                <w:i/>
                <w:iCs/>
              </w:rPr>
              <w:t>8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-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B6097B" w:rsidP="00276269">
            <w:pPr>
              <w:spacing w:line="27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</w:tr>
      <w:tr w:rsidR="0021750B" w:rsidRPr="00276269" w:rsidTr="00140584">
        <w:tc>
          <w:tcPr>
            <w:tcW w:w="7904" w:type="dxa"/>
          </w:tcPr>
          <w:p w:rsidR="0021750B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1750B" w:rsidRPr="00276269" w:rsidTr="00140584">
        <w:tc>
          <w:tcPr>
            <w:tcW w:w="7904" w:type="dxa"/>
          </w:tcPr>
          <w:p w:rsidR="008A07B9" w:rsidRPr="00276269" w:rsidRDefault="0021750B" w:rsidP="0027626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76269">
              <w:rPr>
                <w:iCs/>
              </w:rPr>
              <w:t xml:space="preserve">Указываются другие виды самостоятельной работы при их </w:t>
            </w:r>
            <w:r w:rsidR="00401CD8" w:rsidRPr="00276269">
              <w:rPr>
                <w:iCs/>
              </w:rPr>
              <w:t>наличии:</w:t>
            </w:r>
          </w:p>
        </w:tc>
        <w:tc>
          <w:tcPr>
            <w:tcW w:w="1800" w:type="dxa"/>
            <w:shd w:val="clear" w:color="auto" w:fill="auto"/>
          </w:tcPr>
          <w:p w:rsidR="001E07AF" w:rsidRPr="00276269" w:rsidRDefault="001E07AF" w:rsidP="00276269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21750B" w:rsidRPr="00276269" w:rsidTr="00E11F75">
        <w:tc>
          <w:tcPr>
            <w:tcW w:w="7904" w:type="dxa"/>
            <w:shd w:val="clear" w:color="auto" w:fill="auto"/>
          </w:tcPr>
          <w:p w:rsidR="0021750B" w:rsidRPr="00276269" w:rsidRDefault="0021750B" w:rsidP="00276269">
            <w:pPr>
              <w:spacing w:line="276" w:lineRule="auto"/>
              <w:jc w:val="both"/>
              <w:rPr>
                <w:i/>
                <w:iCs/>
              </w:rPr>
            </w:pPr>
            <w:r w:rsidRPr="00276269">
              <w:rPr>
                <w:i/>
                <w:iCs/>
              </w:rPr>
              <w:t xml:space="preserve">Итоговая аттестация в форме </w:t>
            </w:r>
            <w:r w:rsidR="00C8594D" w:rsidRPr="00276269">
              <w:rPr>
                <w:i/>
                <w:iCs/>
              </w:rPr>
              <w:t>экзамена</w:t>
            </w:r>
          </w:p>
        </w:tc>
        <w:tc>
          <w:tcPr>
            <w:tcW w:w="1800" w:type="dxa"/>
            <w:shd w:val="clear" w:color="auto" w:fill="auto"/>
          </w:tcPr>
          <w:p w:rsidR="0021750B" w:rsidRPr="00276269" w:rsidRDefault="00C45B4A" w:rsidP="00276269">
            <w:pPr>
              <w:spacing w:line="276" w:lineRule="auto"/>
              <w:jc w:val="center"/>
              <w:rPr>
                <w:i/>
                <w:iCs/>
              </w:rPr>
            </w:pPr>
            <w:r w:rsidRPr="00276269">
              <w:rPr>
                <w:i/>
                <w:iCs/>
              </w:rPr>
              <w:t>6</w:t>
            </w:r>
          </w:p>
        </w:tc>
      </w:tr>
    </w:tbl>
    <w:p w:rsidR="0006135B" w:rsidRPr="00261320" w:rsidRDefault="0006135B" w:rsidP="00261320">
      <w:pPr>
        <w:spacing w:line="360" w:lineRule="auto"/>
        <w:jc w:val="both"/>
      </w:pPr>
    </w:p>
    <w:p w:rsidR="002D0793" w:rsidRPr="00261320" w:rsidRDefault="002D0793" w:rsidP="00261320">
      <w:pPr>
        <w:spacing w:line="360" w:lineRule="auto"/>
        <w:jc w:val="both"/>
        <w:sectPr w:rsidR="002D0793" w:rsidRPr="00261320" w:rsidSect="00261320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ED6472" w:rsidRPr="00276269" w:rsidRDefault="00276269" w:rsidP="00261320">
      <w:pPr>
        <w:spacing w:line="360" w:lineRule="auto"/>
        <w:jc w:val="both"/>
        <w:rPr>
          <w:caps/>
          <w:sz w:val="28"/>
        </w:rPr>
      </w:pPr>
      <w:r w:rsidRPr="00276269">
        <w:rPr>
          <w:sz w:val="28"/>
        </w:rPr>
        <w:lastRenderedPageBreak/>
        <w:t>2.2</w:t>
      </w:r>
      <w:r w:rsidR="00135E57" w:rsidRPr="00276269">
        <w:rPr>
          <w:sz w:val="28"/>
        </w:rPr>
        <w:t xml:space="preserve"> Т</w:t>
      </w:r>
      <w:r w:rsidR="00F72B8A" w:rsidRPr="00276269">
        <w:rPr>
          <w:sz w:val="28"/>
        </w:rPr>
        <w:t>ематический план и содержание учебной дисциплины</w:t>
      </w:r>
    </w:p>
    <w:p w:rsidR="00E37B56" w:rsidRPr="00261320" w:rsidRDefault="00ED34D0" w:rsidP="00261320">
      <w:pPr>
        <w:spacing w:line="360" w:lineRule="auto"/>
        <w:jc w:val="both"/>
        <w:rPr>
          <w:sz w:val="28"/>
        </w:rPr>
      </w:pPr>
      <w:r w:rsidRPr="00261320">
        <w:rPr>
          <w:sz w:val="28"/>
        </w:rPr>
        <w:t>ОП</w:t>
      </w:r>
      <w:r w:rsidR="005B14CE">
        <w:rPr>
          <w:sz w:val="28"/>
        </w:rPr>
        <w:t>Ц.</w:t>
      </w:r>
      <w:r w:rsidR="00312DE7" w:rsidRPr="00261320">
        <w:rPr>
          <w:sz w:val="28"/>
        </w:rPr>
        <w:t>02. Основы товароведения продовольственных товаров</w:t>
      </w:r>
    </w:p>
    <w:tbl>
      <w:tblPr>
        <w:tblStyle w:val="110"/>
        <w:tblW w:w="14987" w:type="dxa"/>
        <w:tblLook w:val="04A0" w:firstRow="1" w:lastRow="0" w:firstColumn="1" w:lastColumn="0" w:noHBand="0" w:noVBand="1"/>
      </w:tblPr>
      <w:tblGrid>
        <w:gridCol w:w="2774"/>
        <w:gridCol w:w="878"/>
        <w:gridCol w:w="7960"/>
        <w:gridCol w:w="2169"/>
        <w:gridCol w:w="1206"/>
      </w:tblGrid>
      <w:tr w:rsidR="008A06B3" w:rsidRPr="005C26CD" w:rsidTr="00B6097B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</w:t>
            </w:r>
          </w:p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практические работы, самостоятельная работа обучающихся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освоения</w:t>
            </w:r>
          </w:p>
        </w:tc>
      </w:tr>
      <w:tr w:rsidR="008A06B3" w:rsidRPr="005C26CD" w:rsidTr="00B6097B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A06B3" w:rsidRPr="005C26CD" w:rsidTr="00B6097B">
        <w:trPr>
          <w:trHeight w:val="173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4C402B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Тема 1. Общая характеристика бухгалтерского учета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4C402B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5B14CE" w:rsidP="00133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6B3" w:rsidRPr="005C26CD" w:rsidRDefault="008A06B3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6B3" w:rsidRPr="005C26CD" w:rsidTr="00B6097B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Виды учета в организации питания, требования, предъявляемые к учету, задачи бухгалтерского учета, предмет и метод бухгалтерского учета, элементы бухгалтерского учета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06B3" w:rsidRPr="005C26CD" w:rsidTr="00B6097B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Особенности, принципы и формы организации бухгалтерского учета в общественном питании. Основные направления совершенствования, учета и контроля отчетности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06B3" w:rsidRPr="005C26CD" w:rsidTr="00B6097B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документооборота, формы документов, применяемых в организациях пита</w:t>
            </w:r>
            <w:r w:rsidR="00BE5FE0"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ния, их классификация. Требова</w:t>
            </w: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ния, предъявляемые к содержанию и оформлению документов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06B3" w:rsidRPr="005C26CD" w:rsidTr="00B6097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Права, обязанности и ответственность главного бухгалтера. Автоматизация учета н</w:t>
            </w:r>
            <w:r w:rsidR="00BE5FE0"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а предприятии ресторанного биз</w:t>
            </w: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неса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06B3" w:rsidRPr="005C26CD" w:rsidTr="00B6097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B3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Хозяйственный учёт: понятие, виды. Измерители, применяемые в учёте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8A06B3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6B3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02B" w:rsidRPr="005C26CD" w:rsidRDefault="004C402B" w:rsidP="004C4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D441F6" w:rsidRPr="005C26CD" w:rsidRDefault="004C402B" w:rsidP="004C4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Ценообразование в общественном питании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4C402B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5B14CE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цены, ее элементы, виды цен. Ценовая политика организаций питания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4C402B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калькуляции и порядок определения розничных цен на продукцию и полуфабрикаты собственного производства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102A43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Товарооборот предприятий питания, его виды и методы расчета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102A43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План-меню, его назначение, виды, порядок составления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6A2035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Сборник рецептур блюд и кулинарных изделий и Сборник рецептур мучных кондитерских и булочных изделий как основные нормативные документы для определения потребности в сырье и расхода сырья, выхода готовых блюд, мучных и кондитерских изделий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6A2035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установления цен на товары, реализуемые через предприятия розничной торговли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8A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6A2035" w:rsidP="00CB4F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Калькуляция розничных цен, оценка сырья при калькуляции цен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097B" w:rsidRPr="005C26CD" w:rsidTr="00B6097B">
        <w:trPr>
          <w:trHeight w:val="195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B6097B" w:rsidP="008A06B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97B" w:rsidRPr="005C26CD" w:rsidRDefault="00B6097B" w:rsidP="006A2035">
            <w:pPr>
              <w:pStyle w:val="Default"/>
              <w:jc w:val="both"/>
              <w:rPr>
                <w:color w:val="auto"/>
                <w:sz w:val="20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25-30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B" w:rsidRPr="005C26CD" w:rsidRDefault="00B6097B" w:rsidP="00B6097B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eastAsia="ru-RU"/>
              </w:rPr>
            </w:pPr>
            <w:r w:rsidRPr="005C26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eastAsia="ru-RU"/>
              </w:rPr>
              <w:t>1-3</w:t>
            </w:r>
          </w:p>
          <w:p w:rsidR="00B6097B" w:rsidRPr="005C26CD" w:rsidRDefault="00B6097B" w:rsidP="00B6097B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 xml:space="preserve">Работа со Сборником рецептур, расчет требуемого количества сырья, продуктов для приготовления продукции собственного производства, определение процентной доли потерь е при различных видах обработки сырья </w:t>
            </w:r>
          </w:p>
          <w:p w:rsidR="00B6097B" w:rsidRPr="005C26CD" w:rsidRDefault="00B6097B" w:rsidP="00B6097B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 xml:space="preserve">Составление плана-меню. Расчет планового товарооборота на день Калькуляция розничных цен на блюда и полуфабрикаты. </w:t>
            </w:r>
          </w:p>
          <w:p w:rsidR="00B6097B" w:rsidRPr="005C26CD" w:rsidRDefault="00B6097B" w:rsidP="00B6097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Калькуляция розничных цен на мучные и кондитерские изделия. Оформление калькуляционных карточек.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B6097B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6097B" w:rsidRPr="005C26CD" w:rsidTr="006C307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B6097B" w:rsidP="008A0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97B" w:rsidRPr="005C26CD" w:rsidRDefault="00B6097B" w:rsidP="00CB4F5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31-32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7B" w:rsidRPr="005C26CD" w:rsidRDefault="00B6097B" w:rsidP="00CB4F57">
            <w:pPr>
              <w:pStyle w:val="Default"/>
              <w:jc w:val="both"/>
              <w:rPr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B6097B" w:rsidP="00790D3B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97B" w:rsidRPr="006C3074" w:rsidRDefault="006C3074" w:rsidP="006C3074">
            <w:pPr>
              <w:jc w:val="center"/>
            </w:pPr>
            <w:r>
              <w:t>2</w:t>
            </w:r>
          </w:p>
        </w:tc>
      </w:tr>
      <w:tr w:rsidR="00D441F6" w:rsidRPr="005C26CD" w:rsidTr="00B6097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4C402B" w:rsidP="007F444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Тема 3. Материальная ответственность.</w:t>
            </w:r>
          </w:p>
          <w:p w:rsidR="004C402B" w:rsidRPr="005C26CD" w:rsidRDefault="004C402B" w:rsidP="007F444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Инвентаризация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6A2035" w:rsidP="00CB4F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6A2035" w:rsidP="00CB4F5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>Материальная ответственность, ее документальное оформление. Типовой договор</w:t>
            </w:r>
            <w:r w:rsidR="00CB4F57"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 о полной индивидуальной матери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альной ответственности, порядок оформления и учета доверенностей на получение материальных ценностей. Отчетность материально-ответственных лиц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6A2035" w:rsidP="00CB4F5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за товарными запасами. Понятие и задачи проведения инвентаризации, </w:t>
            </w:r>
            <w:r w:rsidR="00CB4F57" w:rsidRPr="005C26CD">
              <w:rPr>
                <w:rFonts w:ascii="Times New Roman" w:hAnsi="Times New Roman" w:cs="Times New Roman"/>
                <w:sz w:val="20"/>
                <w:szCs w:val="20"/>
              </w:rPr>
              <w:t>порядок ее проведения и докумен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тальное оформление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F57" w:rsidRPr="005C26CD" w:rsidTr="00B6097B">
        <w:trPr>
          <w:trHeight w:val="268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CB4F57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26CD" w:rsidRPr="00B6097B" w:rsidRDefault="00CB4F57" w:rsidP="00CB4F5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Самостоятельная работа обучающихся (при наличии указывается тематика и содержание домашних заданий) </w:t>
            </w:r>
          </w:p>
          <w:p w:rsidR="00CB4F57" w:rsidRPr="005C26CD" w:rsidRDefault="00CB4F57" w:rsidP="00CB4F57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 xml:space="preserve">Изучение Трудового кодекса РФ (Раздел XI Материальная ответственность сторон трудового договора) </w:t>
            </w:r>
          </w:p>
          <w:p w:rsidR="00CB4F57" w:rsidRPr="005C26CD" w:rsidRDefault="00CB4F57" w:rsidP="006A2035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 xml:space="preserve">Изучение Приказа Минфина РФ от 13.06.1995 N 49 (ред. от 08.11.2010) "Об утверждении Методических указаний по инвентаризации имущества и финансовых обязательств" </w:t>
            </w:r>
          </w:p>
          <w:p w:rsidR="00CB4F57" w:rsidRPr="005C26CD" w:rsidRDefault="00CB4F57" w:rsidP="006A203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26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 информации</w:t>
            </w:r>
          </w:p>
          <w:p w:rsidR="00CB4F57" w:rsidRPr="005C26CD" w:rsidRDefault="00CB4F57" w:rsidP="006A2035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 xml:space="preserve">Российская Федерация. Законы. Гражданский кодекс Российской Федерации: офиц. текст: [по сост. на 1 мая 2016 г.]. – М.: Омега-Л, 2016. – 688с. – ( кодексы Российской Федерации). </w:t>
            </w:r>
          </w:p>
          <w:p w:rsidR="00CB4F57" w:rsidRPr="005C26CD" w:rsidRDefault="00CB4F57" w:rsidP="00CB4F5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Приказ Минфина РФ от 13.06.1995 N 49 (ред. от 08.11.2010) "Об утверждении Методических указаний по инвентаризации имущества и финансовых обязательств" http://www.consultant.ru/document/cons_doc_LAW_7152/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B6097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1CC" w:rsidRPr="005C26CD" w:rsidTr="00B6097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4C402B" w:rsidP="00AA6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Тема 4. Учет сырья, продуктов и тары в кладовых организаций питания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6A2035" w:rsidP="00CB4F5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CC" w:rsidRPr="005C26CD" w:rsidRDefault="00AA61CC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CC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AA61CC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6A2035" w:rsidP="00CB4F5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Задачи и правила организации учета в кладовых предприятий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AA61CC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1CC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AA61CC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6A2035" w:rsidP="00CB4F5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количественного учета продуктов в кладовой, порядок ведения товарной книги. Товарные потери и порядок их списания. Документальное оформление отпуска продуктов из кладовой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AA61CC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1CC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AA61CC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CC" w:rsidRPr="005C26CD" w:rsidRDefault="006A2035" w:rsidP="00CB4F5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C26CD">
              <w:rPr>
                <w:rFonts w:ascii="Times New Roman" w:hAnsi="Times New Roman" w:cs="Times New Roman"/>
              </w:rPr>
              <w:t xml:space="preserve">Учёт тары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AA61CC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CC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6097B" w:rsidRPr="005C26CD" w:rsidTr="00B6097B">
        <w:trPr>
          <w:trHeight w:val="10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B6097B" w:rsidP="00FA57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97B" w:rsidRPr="00B6097B" w:rsidRDefault="00B6097B" w:rsidP="00982A81">
            <w:pPr>
              <w:pStyle w:val="Defaul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43-4</w:t>
            </w:r>
            <w:r w:rsidR="00790D3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7B" w:rsidRPr="005C26CD" w:rsidRDefault="00B6097B" w:rsidP="00B6097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Тематика практических занятий </w:t>
            </w:r>
          </w:p>
          <w:p w:rsidR="00B6097B" w:rsidRPr="005C26CD" w:rsidRDefault="00B6097B" w:rsidP="00B6097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Практические занятия 4. 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документов первичной отчетности по учету сырья, товаров и тары в кладовой организации питания, составление товарного отчета за день.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B6097B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97B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90D3B" w:rsidRPr="005C26CD" w:rsidTr="00790D3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4C4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790D3B" w:rsidRPr="005C26CD" w:rsidRDefault="00790D3B" w:rsidP="004C4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Учет продуктов на производстве, отпуска и реализации продукции и товаров предприятиями общественного питания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D3B" w:rsidRPr="005C26CD" w:rsidTr="00790D3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>Организация учета на производстве. Состав товарооборота общественного питания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0D3B" w:rsidRPr="005C26CD" w:rsidTr="00790D3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Документальное оформление поступления сырья на производство. Документальное оформление и учет реализации отпуска готовой продукции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0D3B" w:rsidRPr="005C26CD" w:rsidTr="00790D3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Отчетность о реализации и отпуске изделий кухни. Отчет о движении продуктов и тары на производстве. Особенности учета сырья и готовых изделий в кондитерском цехе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0D3B" w:rsidRPr="005C26CD" w:rsidTr="00790D3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B60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</w:rPr>
              <w:t xml:space="preserve">Порядок списания соли и специй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0D3B" w:rsidRPr="005C26CD" w:rsidTr="00790D3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26CD">
              <w:rPr>
                <w:rFonts w:ascii="Times New Roman" w:hAnsi="Times New Roman" w:cs="Times New Roman"/>
              </w:rPr>
              <w:t xml:space="preserve">Особенности документального оформления операций на производствах с цеховым делением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90D3B" w:rsidRPr="005C26CD" w:rsidTr="00790D3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790D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D3B" w:rsidRPr="005C26CD" w:rsidRDefault="00790D3B" w:rsidP="00CB4F5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сырья, полуфабрикатов и готовой продукции на производстве, сроки и порядок проведения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90D3B" w:rsidRPr="005C26CD" w:rsidTr="00790D3B">
        <w:trPr>
          <w:trHeight w:val="82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FA57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0D3B" w:rsidRPr="00790D3B" w:rsidRDefault="00790D3B" w:rsidP="00CB4F57">
            <w:pPr>
              <w:pStyle w:val="Default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790D3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7</w:t>
            </w:r>
            <w:r w:rsidRPr="00790D3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D3B" w:rsidRPr="005C26CD" w:rsidRDefault="00790D3B" w:rsidP="00B6097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Тематика практических занятий </w:t>
            </w:r>
          </w:p>
          <w:p w:rsidR="00790D3B" w:rsidRPr="005C26CD" w:rsidRDefault="00790D3B" w:rsidP="00B6097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Практические занятия 5-6. 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документов первичной о сырья, готовой и реализованной продукции и полуфабрикатов на производстве. отчетности по учету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790D3B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D3B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441F6" w:rsidRPr="005C26CD" w:rsidTr="00B6097B"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402B" w:rsidRPr="005C26CD" w:rsidRDefault="004C402B" w:rsidP="004C402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D441F6" w:rsidRPr="005C26CD" w:rsidRDefault="004C402B" w:rsidP="004C402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sz w:val="24"/>
                <w:szCs w:val="24"/>
              </w:rPr>
              <w:t>Учет денежных средств, расчетных и кредитных операций</w:t>
            </w: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982A81" w:rsidP="00CB4F5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5B14CE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790D3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6097B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982A81" w:rsidP="00B90004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</w:rPr>
              <w:t xml:space="preserve">Правила торговли. Виды оплаты по платежам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0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790D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57" w:rsidRPr="005C26CD" w:rsidRDefault="00CB4F57" w:rsidP="00CB4F5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Правила и порядок расчетов с потребителями при оплате наличными деньгами и при безналичной форме оплаты. </w:t>
            </w:r>
          </w:p>
          <w:p w:rsidR="00D441F6" w:rsidRPr="005C26CD" w:rsidRDefault="00CB4F57" w:rsidP="00CB4F5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Правила поведения, степень ответственности за правильность расчетов с потребителями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1F6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B6097B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0D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0D3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CB4F57" w:rsidP="00735CBE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Учет кассовых операций и порядок их ведения. Порядок работы на контрольно-кассовых машинах, правила осуществления кассовых операций. Документальное оформление поступления наличных денег в кассу и к выдаче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F57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CB4F57" w:rsidP="00FA57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57" w:rsidRPr="005C26CD" w:rsidRDefault="00790D3B" w:rsidP="00FA5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B6097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57" w:rsidRPr="005C26CD" w:rsidRDefault="00CB4F57" w:rsidP="00735CB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</w:rPr>
              <w:t xml:space="preserve">Порядок ведения кассовой книги и отчетность кассира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CB4F57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CB4F57" w:rsidRPr="005C26CD" w:rsidTr="00B6097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CB4F57" w:rsidP="00FA57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57" w:rsidRPr="005C26CD" w:rsidRDefault="00790D3B" w:rsidP="00FA5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B6097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57" w:rsidRPr="005C26CD" w:rsidRDefault="00CB4F57" w:rsidP="00735CB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</w:rPr>
              <w:t xml:space="preserve">Инвентаризация денежных средств и ценных бумаг в кассе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CB4F57" w:rsidP="00D44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F57" w:rsidRPr="005C26CD" w:rsidRDefault="006C3074" w:rsidP="00D441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D441F6" w:rsidRPr="005C26CD" w:rsidTr="006C307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57" w:rsidRPr="005C26CD" w:rsidRDefault="00CB4F57" w:rsidP="00CB4F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Самостоятельная работа обучающихся </w:t>
            </w:r>
          </w:p>
          <w:p w:rsidR="00CB4F57" w:rsidRPr="005C26CD" w:rsidRDefault="00CB4F57" w:rsidP="00CB4F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Закона РФ от 07.02.1992 N 2300-1 (ред. от 03.07.2016) "О защите прав потребителей, «Типовых правил эксплуатации контрольно-кассовых машин при осуществлении денежных расчетов с населением», Правил розничной торговли (текст по состоянию на 18.01.2016 г.) Утверждены Постановлением Правительства Российской Федерации от 19 января 1998 года № 55. </w:t>
            </w:r>
          </w:p>
          <w:p w:rsidR="00CB4F57" w:rsidRPr="005C26CD" w:rsidRDefault="00CB4F57" w:rsidP="00CB4F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Источники информации </w:t>
            </w:r>
          </w:p>
          <w:p w:rsidR="00CB4F57" w:rsidRPr="005C26CD" w:rsidRDefault="00CB4F57" w:rsidP="00CB4F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3"/>
                <w:szCs w:val="23"/>
              </w:rPr>
              <w:t xml:space="preserve">1. 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Закон РФ от 07.02.1992 N 2300-1 (ред. от 03.07.2016) "О защите прав потребителей http://www.consultant.ru/document/cons_doc_LAW_305/ </w:t>
            </w:r>
          </w:p>
          <w:p w:rsidR="00CB4F57" w:rsidRPr="005C26CD" w:rsidRDefault="00CB4F57" w:rsidP="00CB4F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C26CD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 xml:space="preserve">"Типовые правила эксплуатации контрольно-кассовых машин при осуществлении денежных 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расчетов с населением" (утв. Минфином РФ 30.08.1993 N 104) http://www.consultant.ru/document/cons_doc_LAW_2594/ </w:t>
            </w:r>
          </w:p>
          <w:p w:rsidR="00D441F6" w:rsidRPr="005C26CD" w:rsidRDefault="00CB4F57" w:rsidP="00735CBE">
            <w:pPr>
              <w:pStyle w:val="Default"/>
              <w:rPr>
                <w:rFonts w:ascii="Times New Roman" w:hAnsi="Times New Roman" w:cs="Times New Roman"/>
              </w:rPr>
            </w:pPr>
            <w:r w:rsidRPr="005C26CD">
              <w:rPr>
                <w:rFonts w:ascii="Times New Roman" w:hAnsi="Times New Roman" w:cs="Times New Roman"/>
                <w:sz w:val="23"/>
                <w:szCs w:val="23"/>
              </w:rPr>
              <w:t xml:space="preserve">3. </w:t>
            </w:r>
            <w:r w:rsidRPr="005C26CD">
              <w:rPr>
                <w:rFonts w:ascii="Times New Roman" w:hAnsi="Times New Roman" w:cs="Times New Roman"/>
                <w:sz w:val="20"/>
                <w:szCs w:val="20"/>
              </w:rPr>
              <w:t>Правила розничной торговли текст по состоянию на 18.01.2016 г.) Утверждены Постановлением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B6097B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1F6" w:rsidRPr="005C26CD" w:rsidRDefault="006C3074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41F6" w:rsidRPr="005C26CD" w:rsidTr="00B6097B">
        <w:tc>
          <w:tcPr>
            <w:tcW w:w="11612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1F6" w:rsidRPr="005C26CD" w:rsidTr="00B6097B">
        <w:tc>
          <w:tcPr>
            <w:tcW w:w="116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F6" w:rsidRPr="005C26CD" w:rsidRDefault="00D441F6" w:rsidP="00FA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6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1F6" w:rsidRPr="005C26CD" w:rsidRDefault="005B14CE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D441F6" w:rsidRPr="005C26CD" w:rsidRDefault="00D441F6" w:rsidP="00D44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1E2" w:rsidRPr="00261320" w:rsidRDefault="008161E2" w:rsidP="00261320">
      <w:pPr>
        <w:spacing w:line="360" w:lineRule="auto"/>
        <w:jc w:val="both"/>
        <w:rPr>
          <w:b/>
        </w:rPr>
      </w:pPr>
    </w:p>
    <w:p w:rsidR="003E6B07" w:rsidRPr="003E6B07" w:rsidRDefault="003E6B07" w:rsidP="003E6B07">
      <w:pPr>
        <w:rPr>
          <w:b/>
          <w:bCs/>
          <w:i/>
        </w:rPr>
      </w:pPr>
      <w:r w:rsidRPr="003E6B07">
        <w:rPr>
          <w:b/>
          <w:bCs/>
          <w:i/>
        </w:rPr>
        <w:t>Для характеристики уровня освоения учебного материала используются следующие обозначения:</w:t>
      </w:r>
    </w:p>
    <w:p w:rsidR="003E6B07" w:rsidRPr="003E6B07" w:rsidRDefault="003E6B07" w:rsidP="003E6B07">
      <w:pPr>
        <w:rPr>
          <w:bCs/>
          <w:i/>
        </w:rPr>
      </w:pPr>
      <w:r w:rsidRPr="003E6B07">
        <w:rPr>
          <w:bCs/>
          <w:i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3E6B07" w:rsidRPr="003E6B07" w:rsidRDefault="003E6B07" w:rsidP="003E6B07">
      <w:pPr>
        <w:rPr>
          <w:bCs/>
          <w:i/>
        </w:rPr>
      </w:pPr>
      <w:r w:rsidRPr="003E6B07">
        <w:rPr>
          <w:bCs/>
          <w:i/>
        </w:rPr>
        <w:t>2 – репродуктивный (выполнение деятельности по образцу, инструкции или под руководством);</w:t>
      </w:r>
    </w:p>
    <w:p w:rsidR="002F118B" w:rsidRPr="00261320" w:rsidRDefault="003E6B07" w:rsidP="003E6B07">
      <w:pPr>
        <w:rPr>
          <w:bCs/>
          <w:i/>
        </w:rPr>
        <w:sectPr w:rsidR="002F118B" w:rsidRPr="00261320" w:rsidSect="00261320">
          <w:pgSz w:w="16840" w:h="11907" w:orient="landscape"/>
          <w:pgMar w:top="1134" w:right="850" w:bottom="1134" w:left="1701" w:header="709" w:footer="709" w:gutter="0"/>
          <w:cols w:space="720"/>
        </w:sectPr>
      </w:pPr>
      <w:r w:rsidRPr="003E6B07">
        <w:rPr>
          <w:bCs/>
          <w:i/>
        </w:rPr>
        <w:t>3 – продуктивный (самостоятельное планирование и выполнение деятельности, решение проблемных задач).</w:t>
      </w:r>
    </w:p>
    <w:p w:rsidR="0021750B" w:rsidRPr="00276269" w:rsidRDefault="00276269" w:rsidP="003E6B07">
      <w:pPr>
        <w:pStyle w:val="1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3" w:name="_Toc61024620"/>
      <w:r>
        <w:rPr>
          <w:rFonts w:eastAsia="Calibri"/>
          <w:b/>
          <w:bCs/>
          <w:sz w:val="28"/>
          <w:szCs w:val="28"/>
          <w:lang w:eastAsia="en-US"/>
        </w:rPr>
        <w:lastRenderedPageBreak/>
        <w:t>3</w:t>
      </w:r>
      <w:r w:rsidR="0021750B" w:rsidRPr="00276269">
        <w:rPr>
          <w:rFonts w:eastAsia="Calibri"/>
          <w:b/>
          <w:bCs/>
          <w:sz w:val="28"/>
          <w:szCs w:val="28"/>
          <w:lang w:eastAsia="en-US"/>
        </w:rPr>
        <w:t>. УСЛОВИЯ РЕАЛИЗАЦИИ ПРОГРАММЫ ДИСЦИПЛИНЫ</w:t>
      </w:r>
      <w:bookmarkEnd w:id="3"/>
    </w:p>
    <w:p w:rsidR="003E6B07" w:rsidRDefault="003E6B07" w:rsidP="003E6B07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3E6B07" w:rsidRDefault="003E6B07" w:rsidP="003E6B07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276269" w:rsidRDefault="00276269" w:rsidP="003E6B07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21750B" w:rsidRPr="00276269">
        <w:rPr>
          <w:rFonts w:eastAsia="Calibri"/>
          <w:bCs/>
          <w:sz w:val="28"/>
          <w:szCs w:val="28"/>
          <w:lang w:eastAsia="en-US"/>
        </w:rPr>
        <w:t xml:space="preserve">.1. </w:t>
      </w:r>
      <w:r w:rsidRPr="00276269">
        <w:rPr>
          <w:rFonts w:eastAsia="Calibri"/>
          <w:bCs/>
          <w:sz w:val="28"/>
          <w:szCs w:val="28"/>
          <w:lang w:eastAsia="en-US"/>
        </w:rPr>
        <w:t>Материально-техническое обеспечение</w:t>
      </w:r>
    </w:p>
    <w:p w:rsidR="00276269" w:rsidRDefault="00276269" w:rsidP="003E6B07">
      <w:pPr>
        <w:jc w:val="both"/>
        <w:rPr>
          <w:rFonts w:eastAsia="Calibri"/>
          <w:sz w:val="28"/>
          <w:szCs w:val="28"/>
        </w:rPr>
      </w:pPr>
      <w:r w:rsidRPr="00276269">
        <w:rPr>
          <w:rFonts w:eastAsia="Calibri"/>
          <w:sz w:val="28"/>
          <w:szCs w:val="28"/>
        </w:rPr>
        <w:t>Реализация программы предполагает наличие учебного кабинета «</w:t>
      </w:r>
      <w:r>
        <w:rPr>
          <w:rFonts w:eastAsia="Calibri"/>
          <w:sz w:val="28"/>
          <w:szCs w:val="28"/>
        </w:rPr>
        <w:t>Кулинарии</w:t>
      </w:r>
      <w:r w:rsidRPr="00276269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.</w:t>
      </w:r>
    </w:p>
    <w:p w:rsidR="00A50523" w:rsidRPr="00276269" w:rsidRDefault="00A50523" w:rsidP="003E6B07">
      <w:pPr>
        <w:jc w:val="both"/>
        <w:rPr>
          <w:rFonts w:eastAsia="Calibri"/>
          <w:sz w:val="28"/>
          <w:szCs w:val="28"/>
        </w:rPr>
      </w:pPr>
      <w:r w:rsidRPr="00276269">
        <w:rPr>
          <w:rFonts w:eastAsia="Calibri"/>
          <w:sz w:val="28"/>
          <w:szCs w:val="28"/>
        </w:rPr>
        <w:t>Оборудование учебного кабинета</w:t>
      </w:r>
      <w:r w:rsidR="00276269" w:rsidRPr="00276269">
        <w:t xml:space="preserve"> </w:t>
      </w:r>
      <w:r w:rsidR="00276269" w:rsidRPr="00276269">
        <w:rPr>
          <w:rFonts w:eastAsia="Calibri"/>
          <w:sz w:val="28"/>
          <w:szCs w:val="28"/>
        </w:rPr>
        <w:t>и рабочих мест кабинета</w:t>
      </w:r>
      <w:r w:rsidRPr="00276269">
        <w:rPr>
          <w:rFonts w:eastAsia="Calibri"/>
          <w:sz w:val="28"/>
          <w:szCs w:val="28"/>
        </w:rPr>
        <w:t>:</w:t>
      </w:r>
    </w:p>
    <w:p w:rsidR="00A50523" w:rsidRPr="003E6B07" w:rsidRDefault="00A50523" w:rsidP="003E6B07">
      <w:pPr>
        <w:pStyle w:val="af3"/>
        <w:numPr>
          <w:ilvl w:val="0"/>
          <w:numId w:val="39"/>
        </w:numPr>
        <w:jc w:val="both"/>
        <w:rPr>
          <w:rFonts w:eastAsia="Calibri"/>
          <w:sz w:val="28"/>
          <w:szCs w:val="28"/>
        </w:rPr>
      </w:pPr>
      <w:r w:rsidRPr="003E6B07">
        <w:rPr>
          <w:rFonts w:eastAsia="Calibri"/>
          <w:sz w:val="28"/>
          <w:szCs w:val="28"/>
        </w:rPr>
        <w:t>посадочные места по количеству обучающихся;</w:t>
      </w:r>
    </w:p>
    <w:p w:rsidR="00A50523" w:rsidRPr="003E6B07" w:rsidRDefault="00A50523" w:rsidP="003E6B07">
      <w:pPr>
        <w:pStyle w:val="af3"/>
        <w:numPr>
          <w:ilvl w:val="0"/>
          <w:numId w:val="39"/>
        </w:numPr>
        <w:jc w:val="both"/>
        <w:rPr>
          <w:rFonts w:eastAsia="Calibri"/>
          <w:sz w:val="28"/>
          <w:szCs w:val="28"/>
        </w:rPr>
      </w:pPr>
      <w:r w:rsidRPr="003E6B07">
        <w:rPr>
          <w:rFonts w:eastAsia="Calibri"/>
          <w:sz w:val="28"/>
          <w:szCs w:val="28"/>
        </w:rPr>
        <w:t>рабочее место преподавателя;</w:t>
      </w:r>
    </w:p>
    <w:p w:rsidR="00A50523" w:rsidRPr="003E6B07" w:rsidRDefault="00A50523" w:rsidP="003E6B07">
      <w:pPr>
        <w:pStyle w:val="af3"/>
        <w:numPr>
          <w:ilvl w:val="0"/>
          <w:numId w:val="39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3E6B07">
        <w:rPr>
          <w:rFonts w:eastAsia="Calibri"/>
          <w:bCs/>
          <w:sz w:val="28"/>
          <w:szCs w:val="28"/>
          <w:lang w:eastAsia="en-US"/>
        </w:rPr>
        <w:t>комплект учебно-наглядных пособий по дисциплине, в том числе на электронных носителях;</w:t>
      </w:r>
    </w:p>
    <w:p w:rsidR="00277B5F" w:rsidRPr="003E6B07" w:rsidRDefault="00276269" w:rsidP="003E6B07">
      <w:pPr>
        <w:pStyle w:val="af3"/>
        <w:numPr>
          <w:ilvl w:val="0"/>
          <w:numId w:val="39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3E6B07">
        <w:rPr>
          <w:sz w:val="28"/>
          <w:szCs w:val="28"/>
        </w:rPr>
        <w:t>плакаты.</w:t>
      </w:r>
    </w:p>
    <w:p w:rsidR="00A50523" w:rsidRPr="006E4218" w:rsidRDefault="00A50523" w:rsidP="003E6B07">
      <w:pPr>
        <w:jc w:val="both"/>
        <w:rPr>
          <w:rFonts w:eastAsia="Calibri"/>
          <w:bCs/>
          <w:sz w:val="28"/>
          <w:szCs w:val="28"/>
          <w:lang w:eastAsia="en-US"/>
        </w:rPr>
      </w:pPr>
      <w:r w:rsidRPr="006E4218">
        <w:rPr>
          <w:rFonts w:eastAsia="Calibri"/>
          <w:bCs/>
          <w:sz w:val="28"/>
          <w:szCs w:val="28"/>
          <w:lang w:eastAsia="en-US"/>
        </w:rPr>
        <w:t>Технические средства обучения:</w:t>
      </w:r>
    </w:p>
    <w:p w:rsidR="006E4218" w:rsidRPr="003E6B07" w:rsidRDefault="00A50523" w:rsidP="003E6B07">
      <w:pPr>
        <w:pStyle w:val="af3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3E6B07">
        <w:rPr>
          <w:rFonts w:eastAsia="Calibri"/>
          <w:bCs/>
          <w:sz w:val="28"/>
          <w:szCs w:val="28"/>
          <w:lang w:eastAsia="en-US"/>
        </w:rPr>
        <w:t xml:space="preserve">персональный компьютер с лицензионным программным обеспечением; </w:t>
      </w:r>
    </w:p>
    <w:p w:rsidR="00A50523" w:rsidRDefault="00A50523" w:rsidP="003E6B07">
      <w:pPr>
        <w:pStyle w:val="af3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3E6B07">
        <w:rPr>
          <w:rFonts w:eastAsia="Calibri"/>
          <w:bCs/>
          <w:sz w:val="28"/>
          <w:szCs w:val="28"/>
          <w:lang w:eastAsia="en-US"/>
        </w:rPr>
        <w:t>мультимедийный проектор;</w:t>
      </w:r>
    </w:p>
    <w:p w:rsidR="003E6B07" w:rsidRPr="003E6B07" w:rsidRDefault="003E6B07" w:rsidP="003E6B07">
      <w:pPr>
        <w:pStyle w:val="af3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экран.</w:t>
      </w:r>
    </w:p>
    <w:p w:rsidR="003E6B07" w:rsidRDefault="006E4218" w:rsidP="003E6B07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21750B" w:rsidRPr="00276269">
        <w:rPr>
          <w:rFonts w:eastAsia="Calibri"/>
          <w:bCs/>
          <w:sz w:val="28"/>
          <w:szCs w:val="28"/>
          <w:lang w:eastAsia="en-US"/>
        </w:rPr>
        <w:t>.2. Информационное обеспечение обучения.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21750B" w:rsidRPr="00276269" w:rsidRDefault="0021750B" w:rsidP="003E6B07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76269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  <w:r w:rsidR="006E4218">
        <w:rPr>
          <w:rFonts w:eastAsia="Calibri"/>
          <w:bCs/>
          <w:sz w:val="28"/>
          <w:szCs w:val="28"/>
          <w:lang w:eastAsia="en-US"/>
        </w:rPr>
        <w:t xml:space="preserve"> л</w:t>
      </w:r>
      <w:r w:rsidRPr="00276269">
        <w:rPr>
          <w:rFonts w:eastAsia="Calibri"/>
          <w:bCs/>
          <w:sz w:val="28"/>
          <w:szCs w:val="28"/>
          <w:lang w:eastAsia="en-US"/>
        </w:rPr>
        <w:t>итературы.</w:t>
      </w:r>
    </w:p>
    <w:p w:rsidR="00277B5F" w:rsidRPr="00276269" w:rsidRDefault="0021750B" w:rsidP="003E6B07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76269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277B5F" w:rsidRPr="008E3383" w:rsidRDefault="002D1D9F" w:rsidP="008E3383">
      <w:pPr>
        <w:pStyle w:val="af3"/>
        <w:numPr>
          <w:ilvl w:val="0"/>
          <w:numId w:val="44"/>
        </w:numPr>
        <w:jc w:val="both"/>
        <w:rPr>
          <w:sz w:val="28"/>
          <w:szCs w:val="28"/>
        </w:rPr>
      </w:pPr>
      <w:r w:rsidRPr="008E3383">
        <w:rPr>
          <w:sz w:val="28"/>
          <w:szCs w:val="28"/>
        </w:rPr>
        <w:t xml:space="preserve">Епифанова М.В. Товароведение продовольственных товаров: </w:t>
      </w:r>
      <w:r w:rsidR="00BF15CC" w:rsidRPr="008E3383">
        <w:rPr>
          <w:sz w:val="28"/>
          <w:szCs w:val="28"/>
        </w:rPr>
        <w:t>учеб. для студ. учреждений сред. проф. Образования / М.В. Епифанова. – М.: «Академия», 2018.- 208 с.</w:t>
      </w:r>
    </w:p>
    <w:p w:rsidR="00BF15CC" w:rsidRPr="00276269" w:rsidRDefault="00BF15CC" w:rsidP="003E6B07">
      <w:pPr>
        <w:jc w:val="both"/>
        <w:rPr>
          <w:rFonts w:eastAsia="Calibri"/>
          <w:sz w:val="28"/>
          <w:szCs w:val="28"/>
          <w:lang w:eastAsia="en-US"/>
        </w:rPr>
      </w:pPr>
    </w:p>
    <w:p w:rsidR="006A7774" w:rsidRPr="00276269" w:rsidRDefault="0021750B" w:rsidP="003E6B07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76269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  <w:r w:rsidR="003E6B07">
        <w:rPr>
          <w:rFonts w:eastAsia="Calibri"/>
          <w:bCs/>
          <w:sz w:val="28"/>
          <w:szCs w:val="28"/>
          <w:lang w:eastAsia="en-US"/>
        </w:rPr>
        <w:t>:</w:t>
      </w:r>
    </w:p>
    <w:p w:rsidR="002D1D9F" w:rsidRPr="008E3383" w:rsidRDefault="002D1D9F" w:rsidP="008E3383">
      <w:pPr>
        <w:pStyle w:val="af3"/>
        <w:numPr>
          <w:ilvl w:val="0"/>
          <w:numId w:val="42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8E3383">
        <w:rPr>
          <w:rFonts w:eastAsia="Calibri"/>
          <w:bCs/>
          <w:sz w:val="28"/>
          <w:szCs w:val="28"/>
          <w:lang w:eastAsia="en-US"/>
        </w:rPr>
        <w:t>ГОСТ 31984-2012 Услуги общественного питания. Общие требования.- Введ.  2015-01-01. -  М.: Стандартинформ, 2014.-</w:t>
      </w:r>
      <w:r w:rsidRPr="008E3383">
        <w:rPr>
          <w:rFonts w:eastAsia="Calibri"/>
          <w:bCs/>
          <w:sz w:val="28"/>
          <w:szCs w:val="28"/>
          <w:lang w:val="en-US" w:eastAsia="en-US"/>
        </w:rPr>
        <w:t>III</w:t>
      </w:r>
      <w:r w:rsidRPr="008E3383">
        <w:rPr>
          <w:rFonts w:eastAsia="Calibri"/>
          <w:bCs/>
          <w:sz w:val="28"/>
          <w:szCs w:val="28"/>
          <w:lang w:eastAsia="en-US"/>
        </w:rPr>
        <w:t>, 8 с.</w:t>
      </w:r>
    </w:p>
    <w:p w:rsidR="002D1D9F" w:rsidRPr="008E3383" w:rsidRDefault="002D1D9F" w:rsidP="008E3383">
      <w:pPr>
        <w:pStyle w:val="af3"/>
        <w:numPr>
          <w:ilvl w:val="0"/>
          <w:numId w:val="42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8E3383">
        <w:rPr>
          <w:rFonts w:eastAsia="Calibri"/>
          <w:bCs/>
          <w:sz w:val="28"/>
          <w:szCs w:val="28"/>
          <w:lang w:eastAsia="en-US"/>
        </w:rPr>
        <w:t>ГОСТ 31985-2013 Услуги общественного питания. Термины и определения.- Введ. 2015 01-01. -  М.: Стандартинформ, 2014.-</w:t>
      </w:r>
      <w:r w:rsidRPr="008E3383">
        <w:rPr>
          <w:rFonts w:eastAsia="Calibri"/>
          <w:bCs/>
          <w:sz w:val="28"/>
          <w:szCs w:val="28"/>
          <w:lang w:val="en-US" w:eastAsia="en-US"/>
        </w:rPr>
        <w:t>III</w:t>
      </w:r>
      <w:r w:rsidRPr="008E3383">
        <w:rPr>
          <w:rFonts w:eastAsia="Calibri"/>
          <w:bCs/>
          <w:sz w:val="28"/>
          <w:szCs w:val="28"/>
          <w:lang w:eastAsia="en-US"/>
        </w:rPr>
        <w:t>, 10 с.</w:t>
      </w:r>
    </w:p>
    <w:p w:rsidR="002D1D9F" w:rsidRPr="008E3383" w:rsidRDefault="002D1D9F" w:rsidP="008E3383">
      <w:pPr>
        <w:pStyle w:val="af3"/>
        <w:numPr>
          <w:ilvl w:val="0"/>
          <w:numId w:val="42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8E3383">
        <w:rPr>
          <w:rFonts w:eastAsia="Calibri"/>
          <w:bCs/>
          <w:sz w:val="28"/>
          <w:szCs w:val="28"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:rsidR="002D1D9F" w:rsidRPr="008E3383" w:rsidRDefault="002D1D9F" w:rsidP="008E3383">
      <w:pPr>
        <w:pStyle w:val="af3"/>
        <w:numPr>
          <w:ilvl w:val="0"/>
          <w:numId w:val="42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8E3383">
        <w:rPr>
          <w:rFonts w:eastAsia="Calibri"/>
          <w:bCs/>
          <w:sz w:val="28"/>
          <w:szCs w:val="28"/>
          <w:lang w:eastAsia="en-US"/>
        </w:rPr>
        <w:t>Матюхина З.П. Товароведение пищевых продуктов: учебник для нач. проф. образования / З.П. Матюхина. -  М.: Академия, 2013. – 336 с., [16] с. цв. ил.</w:t>
      </w:r>
    </w:p>
    <w:p w:rsidR="00277B5F" w:rsidRPr="00276269" w:rsidRDefault="00277B5F" w:rsidP="003E6B07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A50523" w:rsidRPr="00276269" w:rsidRDefault="0021750B" w:rsidP="003E6B07">
      <w:pPr>
        <w:jc w:val="both"/>
        <w:rPr>
          <w:rFonts w:eastAsia="ArialMT"/>
          <w:color w:val="FF0000"/>
          <w:sz w:val="28"/>
          <w:szCs w:val="28"/>
          <w:lang w:eastAsia="en-US"/>
        </w:rPr>
      </w:pPr>
      <w:r w:rsidRPr="00276269">
        <w:rPr>
          <w:rFonts w:eastAsia="ArialMT"/>
          <w:sz w:val="28"/>
          <w:szCs w:val="28"/>
          <w:lang w:eastAsia="en-US"/>
        </w:rPr>
        <w:t>Интернет-ресурсы</w:t>
      </w:r>
      <w:r w:rsidRPr="00276269">
        <w:rPr>
          <w:rFonts w:eastAsia="ArialMT"/>
          <w:color w:val="FF0000"/>
          <w:sz w:val="28"/>
          <w:szCs w:val="28"/>
          <w:lang w:eastAsia="en-US"/>
        </w:rPr>
        <w:t>:</w:t>
      </w:r>
    </w:p>
    <w:p w:rsidR="001467F0" w:rsidRPr="008E3383" w:rsidRDefault="001467F0" w:rsidP="008E3383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 w:rsidRPr="008E3383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10" w:history="1">
        <w:r w:rsidRPr="008E3383">
          <w:rPr>
            <w:rStyle w:val="af5"/>
            <w:sz w:val="28"/>
            <w:szCs w:val="28"/>
          </w:rPr>
          <w:t>http://pravo.gov.ru/proxy/ips/?docbody=&amp;nd=102063865&amp;rdk=&amp;backlink=1</w:t>
        </w:r>
      </w:hyperlink>
    </w:p>
    <w:p w:rsidR="001467F0" w:rsidRPr="008E3383" w:rsidRDefault="001467F0" w:rsidP="008E3383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 w:rsidRPr="008E3383">
        <w:rPr>
          <w:sz w:val="28"/>
          <w:szCs w:val="28"/>
        </w:rPr>
        <w:lastRenderedPageBreak/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1" w:history="1">
        <w:r w:rsidRPr="008E3383">
          <w:rPr>
            <w:rStyle w:val="af5"/>
            <w:sz w:val="28"/>
            <w:szCs w:val="28"/>
          </w:rPr>
          <w:t>http://ozpp.ru/laws2/postan/post7.html</w:t>
        </w:r>
      </w:hyperlink>
    </w:p>
    <w:p w:rsidR="001467F0" w:rsidRPr="008E3383" w:rsidRDefault="0032006F" w:rsidP="008E3383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hyperlink r:id="rId12" w:history="1">
        <w:r w:rsidR="001467F0" w:rsidRPr="008E3383">
          <w:rPr>
            <w:rStyle w:val="af5"/>
            <w:sz w:val="28"/>
            <w:szCs w:val="28"/>
            <w:lang w:val="en-US"/>
          </w:rPr>
          <w:t>http</w:t>
        </w:r>
        <w:r w:rsidR="001467F0" w:rsidRPr="008E3383">
          <w:rPr>
            <w:rStyle w:val="af5"/>
            <w:sz w:val="28"/>
            <w:szCs w:val="28"/>
          </w:rPr>
          <w:t>://</w:t>
        </w:r>
        <w:r w:rsidR="001467F0" w:rsidRPr="008E3383">
          <w:rPr>
            <w:rStyle w:val="af5"/>
            <w:sz w:val="28"/>
            <w:szCs w:val="28"/>
            <w:lang w:val="en-US"/>
          </w:rPr>
          <w:t>www</w:t>
        </w:r>
        <w:r w:rsidR="001467F0" w:rsidRPr="008E3383">
          <w:rPr>
            <w:rStyle w:val="af5"/>
            <w:sz w:val="28"/>
            <w:szCs w:val="28"/>
          </w:rPr>
          <w:t>.</w:t>
        </w:r>
        <w:r w:rsidR="001467F0" w:rsidRPr="008E3383">
          <w:rPr>
            <w:rStyle w:val="af5"/>
            <w:sz w:val="28"/>
            <w:szCs w:val="28"/>
            <w:lang w:val="en-US"/>
          </w:rPr>
          <w:t>foodprom</w:t>
        </w:r>
        <w:r w:rsidR="001467F0" w:rsidRPr="008E3383">
          <w:rPr>
            <w:rStyle w:val="af5"/>
            <w:sz w:val="28"/>
            <w:szCs w:val="28"/>
          </w:rPr>
          <w:t>.</w:t>
        </w:r>
        <w:r w:rsidR="001467F0" w:rsidRPr="008E3383">
          <w:rPr>
            <w:rStyle w:val="af5"/>
            <w:sz w:val="28"/>
            <w:szCs w:val="28"/>
            <w:lang w:val="en-US"/>
          </w:rPr>
          <w:t>ru</w:t>
        </w:r>
        <w:r w:rsidR="001467F0" w:rsidRPr="008E3383">
          <w:rPr>
            <w:rStyle w:val="af5"/>
            <w:sz w:val="28"/>
            <w:szCs w:val="28"/>
          </w:rPr>
          <w:t>/</w:t>
        </w:r>
        <w:r w:rsidR="001467F0" w:rsidRPr="008E3383">
          <w:rPr>
            <w:rStyle w:val="af5"/>
            <w:sz w:val="28"/>
            <w:szCs w:val="28"/>
            <w:lang w:val="en-US"/>
          </w:rPr>
          <w:t>journalswww</w:t>
        </w:r>
      </w:hyperlink>
      <w:r w:rsidR="001467F0" w:rsidRPr="008E3383">
        <w:rPr>
          <w:sz w:val="28"/>
          <w:szCs w:val="28"/>
        </w:rPr>
        <w:t xml:space="preserve"> - издательство - пищевая промышленность</w:t>
      </w:r>
    </w:p>
    <w:p w:rsidR="001467F0" w:rsidRPr="008E3383" w:rsidRDefault="0032006F" w:rsidP="008E3383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hyperlink r:id="rId13" w:history="1">
        <w:r w:rsidR="001467F0" w:rsidRPr="008E3383">
          <w:rPr>
            <w:rStyle w:val="af5"/>
            <w:sz w:val="28"/>
            <w:szCs w:val="28"/>
            <w:lang w:val="en-US"/>
          </w:rPr>
          <w:t>http</w:t>
        </w:r>
        <w:r w:rsidR="001467F0" w:rsidRPr="008E3383">
          <w:rPr>
            <w:rStyle w:val="af5"/>
            <w:sz w:val="28"/>
            <w:szCs w:val="28"/>
          </w:rPr>
          <w:t>://</w:t>
        </w:r>
        <w:r w:rsidR="001467F0" w:rsidRPr="008E3383">
          <w:rPr>
            <w:rStyle w:val="af5"/>
            <w:sz w:val="28"/>
            <w:szCs w:val="28"/>
            <w:lang w:val="en-US"/>
          </w:rPr>
          <w:t>zaita</w:t>
        </w:r>
        <w:r w:rsidR="001467F0" w:rsidRPr="008E3383">
          <w:rPr>
            <w:rStyle w:val="af5"/>
            <w:sz w:val="28"/>
            <w:szCs w:val="28"/>
          </w:rPr>
          <w:t>.</w:t>
        </w:r>
        <w:r w:rsidR="001467F0" w:rsidRPr="008E3383">
          <w:rPr>
            <w:rStyle w:val="af5"/>
            <w:sz w:val="28"/>
            <w:szCs w:val="28"/>
            <w:lang w:val="en-US"/>
          </w:rPr>
          <w:t>ru</w:t>
        </w:r>
        <w:r w:rsidR="001467F0" w:rsidRPr="008E3383">
          <w:rPr>
            <w:rStyle w:val="af5"/>
            <w:sz w:val="28"/>
            <w:szCs w:val="28"/>
          </w:rPr>
          <w:t>/</w:t>
        </w:r>
        <w:r w:rsidR="001467F0" w:rsidRPr="008E3383">
          <w:rPr>
            <w:rStyle w:val="af5"/>
            <w:sz w:val="28"/>
            <w:szCs w:val="28"/>
            <w:lang w:val="en-US"/>
          </w:rPr>
          <w:t>kachestvo</w:t>
        </w:r>
        <w:r w:rsidR="001467F0" w:rsidRPr="008E3383">
          <w:rPr>
            <w:rStyle w:val="af5"/>
            <w:sz w:val="28"/>
            <w:szCs w:val="28"/>
          </w:rPr>
          <w:t>/</w:t>
        </w:r>
        <w:r w:rsidR="001467F0" w:rsidRPr="008E3383">
          <w:rPr>
            <w:rStyle w:val="af5"/>
            <w:sz w:val="28"/>
            <w:szCs w:val="28"/>
            <w:lang w:val="en-US"/>
          </w:rPr>
          <w:t>tovarovedenie</w:t>
        </w:r>
        <w:r w:rsidR="001467F0" w:rsidRPr="008E3383">
          <w:rPr>
            <w:rStyle w:val="af5"/>
            <w:sz w:val="28"/>
            <w:szCs w:val="28"/>
          </w:rPr>
          <w:t>-</w:t>
        </w:r>
        <w:r w:rsidR="001467F0" w:rsidRPr="008E3383">
          <w:rPr>
            <w:rStyle w:val="af5"/>
            <w:sz w:val="28"/>
            <w:szCs w:val="28"/>
            <w:lang w:val="en-US"/>
          </w:rPr>
          <w:t>i</w:t>
        </w:r>
        <w:r w:rsidR="001467F0" w:rsidRPr="008E3383">
          <w:rPr>
            <w:rStyle w:val="af5"/>
            <w:sz w:val="28"/>
            <w:szCs w:val="28"/>
          </w:rPr>
          <w:t>-</w:t>
        </w:r>
        <w:r w:rsidR="001467F0" w:rsidRPr="008E3383">
          <w:rPr>
            <w:rStyle w:val="af5"/>
            <w:sz w:val="28"/>
            <w:szCs w:val="28"/>
            <w:lang w:val="en-US"/>
          </w:rPr>
          <w:t>ekspertiza</w:t>
        </w:r>
        <w:r w:rsidR="001467F0" w:rsidRPr="008E3383">
          <w:rPr>
            <w:rStyle w:val="af5"/>
            <w:sz w:val="28"/>
            <w:szCs w:val="28"/>
          </w:rPr>
          <w:t>-</w:t>
        </w:r>
        <w:r w:rsidR="001467F0" w:rsidRPr="008E3383">
          <w:rPr>
            <w:rStyle w:val="af5"/>
            <w:sz w:val="28"/>
            <w:szCs w:val="28"/>
            <w:lang w:val="en-US"/>
          </w:rPr>
          <w:t>kachestva</w:t>
        </w:r>
        <w:r w:rsidR="001467F0" w:rsidRPr="008E3383">
          <w:rPr>
            <w:rStyle w:val="af5"/>
            <w:sz w:val="28"/>
            <w:szCs w:val="28"/>
          </w:rPr>
          <w:t>-</w:t>
        </w:r>
        <w:r w:rsidR="001467F0" w:rsidRPr="008E3383">
          <w:rPr>
            <w:rStyle w:val="af5"/>
            <w:sz w:val="28"/>
            <w:szCs w:val="28"/>
            <w:lang w:val="en-US"/>
          </w:rPr>
          <w:t>potrebitelskix</w:t>
        </w:r>
        <w:r w:rsidR="001467F0" w:rsidRPr="008E3383">
          <w:rPr>
            <w:rStyle w:val="af5"/>
            <w:sz w:val="28"/>
            <w:szCs w:val="28"/>
          </w:rPr>
          <w:t>-</w:t>
        </w:r>
        <w:r w:rsidR="001467F0" w:rsidRPr="008E3383">
          <w:rPr>
            <w:rStyle w:val="af5"/>
            <w:sz w:val="28"/>
            <w:szCs w:val="28"/>
            <w:lang w:val="en-US"/>
          </w:rPr>
          <w:t>tovarov</w:t>
        </w:r>
        <w:r w:rsidR="001467F0" w:rsidRPr="008E3383">
          <w:rPr>
            <w:rStyle w:val="af5"/>
            <w:sz w:val="28"/>
            <w:szCs w:val="28"/>
          </w:rPr>
          <w:t>.</w:t>
        </w:r>
        <w:r w:rsidR="001467F0" w:rsidRPr="008E3383">
          <w:rPr>
            <w:rStyle w:val="af5"/>
            <w:sz w:val="28"/>
            <w:szCs w:val="28"/>
            <w:lang w:val="en-US"/>
          </w:rPr>
          <w:t>html</w:t>
        </w:r>
      </w:hyperlink>
      <w:r w:rsidR="001467F0" w:rsidRPr="008E3383">
        <w:rPr>
          <w:sz w:val="28"/>
          <w:szCs w:val="28"/>
        </w:rPr>
        <w:t xml:space="preserve">  - товароведение и экспертиза качества продовольственных товаров</w:t>
      </w:r>
    </w:p>
    <w:p w:rsidR="001467F0" w:rsidRPr="008E3383" w:rsidRDefault="001467F0" w:rsidP="008E3383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 w:rsidRPr="008E3383">
        <w:rPr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4" w:history="1">
        <w:r w:rsidRPr="008E3383">
          <w:rPr>
            <w:rStyle w:val="af5"/>
            <w:sz w:val="28"/>
            <w:szCs w:val="28"/>
          </w:rPr>
          <w:t>http://www.ohranatruda.ru/ot_biblio/normativ/data_normativ/46/46201/</w:t>
        </w:r>
      </w:hyperlink>
    </w:p>
    <w:p w:rsidR="001467F0" w:rsidRPr="008E3383" w:rsidRDefault="001467F0" w:rsidP="008E3383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 w:rsidRPr="008E3383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5" w:history="1">
        <w:r w:rsidRPr="008E3383">
          <w:rPr>
            <w:rStyle w:val="af5"/>
            <w:sz w:val="28"/>
            <w:szCs w:val="28"/>
          </w:rPr>
          <w:t>http://www.ohranatruda.ru/ot_biblio/normativ/data_normativ/46/46201/</w:t>
        </w:r>
      </w:hyperlink>
    </w:p>
    <w:p w:rsidR="006E4218" w:rsidRDefault="006E4218" w:rsidP="003E6B07">
      <w:pPr>
        <w:jc w:val="both"/>
        <w:rPr>
          <w:b/>
          <w:bCs/>
        </w:rPr>
      </w:pPr>
      <w:r>
        <w:rPr>
          <w:b/>
          <w:bCs/>
        </w:rPr>
        <w:br w:type="page"/>
      </w:r>
    </w:p>
    <w:p w:rsidR="00BB5FBD" w:rsidRPr="00261320" w:rsidRDefault="006E4218" w:rsidP="002E7105">
      <w:pPr>
        <w:pStyle w:val="1"/>
        <w:rPr>
          <w:b/>
          <w:bCs/>
        </w:rPr>
      </w:pPr>
      <w:bookmarkStart w:id="4" w:name="_Toc61024621"/>
      <w:r>
        <w:rPr>
          <w:b/>
          <w:bCs/>
        </w:rPr>
        <w:lastRenderedPageBreak/>
        <w:t>4</w:t>
      </w:r>
      <w:r w:rsidR="00DA0CCA" w:rsidRPr="00261320">
        <w:rPr>
          <w:b/>
          <w:bCs/>
        </w:rPr>
        <w:t xml:space="preserve">. </w:t>
      </w:r>
      <w:r w:rsidR="005E107B" w:rsidRPr="00261320">
        <w:rPr>
          <w:b/>
          <w:bCs/>
        </w:rPr>
        <w:t>КОНТРОЛЬ И ОЦЕНКА РЕЗУЛЬТАТОВ ОСВОЕНИЯ ДИСЦИПЛИНЫ</w:t>
      </w:r>
      <w:bookmarkEnd w:id="4"/>
    </w:p>
    <w:p w:rsidR="00BA17CB" w:rsidRPr="00261320" w:rsidRDefault="00BA17CB" w:rsidP="002E7105">
      <w:pPr>
        <w:rPr>
          <w:b/>
          <w:bCs/>
        </w:rPr>
      </w:pPr>
    </w:p>
    <w:p w:rsidR="00BA17CB" w:rsidRPr="006E4218" w:rsidRDefault="006E4218" w:rsidP="002E7105">
      <w:pPr>
        <w:rPr>
          <w:bCs/>
          <w:sz w:val="28"/>
        </w:rPr>
      </w:pPr>
      <w:r w:rsidRPr="006E4218">
        <w:rPr>
          <w:bCs/>
          <w:sz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4999"/>
        <w:gridCol w:w="4606"/>
      </w:tblGrid>
      <w:tr w:rsidR="00BA17CB" w:rsidRPr="00E35590" w:rsidTr="00BA17CB">
        <w:tc>
          <w:tcPr>
            <w:tcW w:w="4999" w:type="dxa"/>
          </w:tcPr>
          <w:p w:rsidR="00BA17CB" w:rsidRPr="00E35590" w:rsidRDefault="00BA17CB" w:rsidP="00E35590">
            <w:pPr>
              <w:rPr>
                <w:b/>
                <w:sz w:val="22"/>
                <w:szCs w:val="22"/>
              </w:rPr>
            </w:pPr>
            <w:r w:rsidRPr="00E35590">
              <w:rPr>
                <w:b/>
                <w:sz w:val="22"/>
                <w:szCs w:val="22"/>
              </w:rPr>
              <w:t>Результаты обучения (освоенные умения, усвоенные знания)</w:t>
            </w:r>
          </w:p>
        </w:tc>
        <w:tc>
          <w:tcPr>
            <w:tcW w:w="4606" w:type="dxa"/>
          </w:tcPr>
          <w:p w:rsidR="00BA17CB" w:rsidRPr="00E35590" w:rsidRDefault="00BA17CB" w:rsidP="00E35590">
            <w:pPr>
              <w:rPr>
                <w:b/>
                <w:sz w:val="22"/>
                <w:szCs w:val="22"/>
              </w:rPr>
            </w:pPr>
            <w:r w:rsidRPr="00E35590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BA17CB" w:rsidRPr="00E35590" w:rsidTr="00BA17CB">
        <w:tc>
          <w:tcPr>
            <w:tcW w:w="4999" w:type="dxa"/>
          </w:tcPr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1. виды учета, требования, предъявляемые к учету; задачи бухгалтерского учета;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2. предмет и метод бухгалтерского учета;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3. элементы бухгалтерского учета;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4. принципы и формы организации бухгалтерского учета особенности организации бухгалтерского учета в общественном питании;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5. основные направления совершенствования, учета и контроля отчетности на современном этапе;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6. требования, предъявляемые к содержанию и оформлению документов;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7. права, обязанности и ответственность главного бухгалтера; 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8. понятие товарооборота предприятий питания, его виды и методы расчета. сущность плана-меню, его назначение, виды, порядок составления;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9. правила документального оформления движения материальных ценностей;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10. источники поступления продуктов и тары;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11. правила оприходования товаров и тары материально-ответственными лицами, реализованных и отпущенных товаров;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12. методику осуществления контроля за товарными запасами;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13. понятие и виды товарных потерь, методику их списания;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14. методику проведения инвентаризации и выявления ее результатов;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15. понятие материальной ответственности, ее документальное оформление, отчетность материально-ответственных лиц;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16. порядок оформления и учета доверенностей;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17. ассортимент меню и цены на готовую продукцию на день принятия платежей;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18. правила торговли;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19. виды оплаты по платежам;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20. виды и правила осуществления кассовых операций;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21. правила и порядок расчетов с потребителями при оплате наличными деньгами и при безналичной форме оплаты;</w:t>
            </w:r>
          </w:p>
          <w:p w:rsidR="00BA17CB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З 22. правила поведения, степень ответственности за правильность расчетов с потребителями.</w:t>
            </w:r>
          </w:p>
        </w:tc>
        <w:tc>
          <w:tcPr>
            <w:tcW w:w="4606" w:type="dxa"/>
          </w:tcPr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Текущий контроль при проведении: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-письменного/устного опроса;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-тестирования;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-оценки результатов внеаудиторной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(самостоятельной) работы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Промежуточная аттестация в форме </w:t>
            </w:r>
            <w:r w:rsidR="006F13EA" w:rsidRPr="006F13EA">
              <w:rPr>
                <w:color w:val="auto"/>
                <w:sz w:val="22"/>
                <w:szCs w:val="22"/>
              </w:rPr>
              <w:t>экзамена</w:t>
            </w:r>
            <w:r w:rsidRPr="006F13EA">
              <w:rPr>
                <w:color w:val="auto"/>
                <w:sz w:val="22"/>
                <w:szCs w:val="22"/>
              </w:rPr>
              <w:t xml:space="preserve"> </w:t>
            </w:r>
          </w:p>
          <w:p w:rsidR="00BA17CB" w:rsidRPr="00E35590" w:rsidRDefault="006F13EA" w:rsidP="00E35590">
            <w:pPr>
              <w:rPr>
                <w:sz w:val="22"/>
                <w:szCs w:val="22"/>
              </w:rPr>
            </w:pPr>
            <w:r w:rsidRPr="006F13EA">
              <w:rPr>
                <w:sz w:val="22"/>
                <w:szCs w:val="22"/>
              </w:rPr>
              <w:t>Устный ответ на билеты.</w:t>
            </w:r>
          </w:p>
        </w:tc>
      </w:tr>
      <w:tr w:rsidR="00BA17CB" w:rsidRPr="00E35590" w:rsidTr="00BA17CB">
        <w:tc>
          <w:tcPr>
            <w:tcW w:w="4999" w:type="dxa"/>
          </w:tcPr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lastRenderedPageBreak/>
              <w:t>У 1. оформлять документы первичной отчетности и вести учет сырья, готовой и реализованной продукции и полуфабрикатов на производстве, оформлять документы первичной отчетности по учету сырья, товаров и тары в кладовой организации питания;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2. составлять товарный отчет за день;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3. определять процентную долю потерь на производстве при различных видах обработки сырья;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4. составлять план-меню, работать со сборником рецептур блюд и кулинарных изделий, технологическими и технико-технологическими картами;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5. 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6. участвовать в проведении инвентаризации в кладовой и на производстве;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7. пользоваться контрольно-кассовыми машинами или средствами атвтоматизации при расчетах с потребителями;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8. принимать оплату наличными деньгами;</w:t>
            </w:r>
          </w:p>
          <w:p w:rsidR="00E35590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9. принимать и оформлять безналичные платежи;</w:t>
            </w:r>
          </w:p>
          <w:p w:rsidR="00BA17CB" w:rsidRPr="00E35590" w:rsidRDefault="00E35590" w:rsidP="00E35590">
            <w:pPr>
              <w:rPr>
                <w:sz w:val="22"/>
                <w:szCs w:val="22"/>
              </w:rPr>
            </w:pPr>
            <w:r w:rsidRPr="00E35590">
              <w:rPr>
                <w:sz w:val="22"/>
                <w:szCs w:val="22"/>
              </w:rPr>
              <w:t>У 10. составлять отчеты по платежам.</w:t>
            </w:r>
          </w:p>
        </w:tc>
        <w:tc>
          <w:tcPr>
            <w:tcW w:w="4606" w:type="dxa"/>
          </w:tcPr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Текущий контроль: </w:t>
            </w:r>
          </w:p>
          <w:p w:rsidR="00BA17CB" w:rsidRPr="006F13EA" w:rsidRDefault="00E35590" w:rsidP="00E35590">
            <w:pPr>
              <w:rPr>
                <w:sz w:val="22"/>
                <w:szCs w:val="22"/>
              </w:rPr>
            </w:pPr>
            <w:r w:rsidRPr="006F13EA">
              <w:rPr>
                <w:sz w:val="22"/>
                <w:szCs w:val="22"/>
              </w:rPr>
              <w:t xml:space="preserve">защита отчетов по практическим занятиям;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13EA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- оценка заданий для внеаудиторной (самостоятельной) работы: </w:t>
            </w:r>
          </w:p>
          <w:p w:rsidR="006F13EA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презентаций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экспертная оценка демонстрируемых умений, выполняемых действий в процессе практических/лабораторных занятий </w:t>
            </w:r>
          </w:p>
          <w:p w:rsidR="00E35590" w:rsidRPr="006F13EA" w:rsidRDefault="00E35590" w:rsidP="00E35590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13EA" w:rsidRPr="006F13EA" w:rsidRDefault="006F13EA" w:rsidP="006F13EA">
            <w:pPr>
              <w:pStyle w:val="Default"/>
              <w:rPr>
                <w:color w:val="auto"/>
                <w:sz w:val="22"/>
                <w:szCs w:val="22"/>
              </w:rPr>
            </w:pPr>
            <w:r w:rsidRPr="006F13EA">
              <w:rPr>
                <w:color w:val="auto"/>
                <w:sz w:val="22"/>
                <w:szCs w:val="22"/>
              </w:rPr>
              <w:t xml:space="preserve">Промежуточная аттестация в форме экзамена </w:t>
            </w:r>
          </w:p>
          <w:p w:rsidR="00E35590" w:rsidRPr="00E35590" w:rsidRDefault="006F13EA" w:rsidP="006F13EA">
            <w:pPr>
              <w:rPr>
                <w:sz w:val="22"/>
                <w:szCs w:val="22"/>
              </w:rPr>
            </w:pPr>
            <w:r w:rsidRPr="006F13EA">
              <w:rPr>
                <w:sz w:val="22"/>
                <w:szCs w:val="22"/>
              </w:rPr>
              <w:t>Устный ответ на билеты.</w:t>
            </w:r>
          </w:p>
        </w:tc>
      </w:tr>
    </w:tbl>
    <w:p w:rsidR="00AC6AC1" w:rsidRPr="006E4218" w:rsidRDefault="00AC6AC1" w:rsidP="002E7105">
      <w:pPr>
        <w:rPr>
          <w:sz w:val="28"/>
          <w:szCs w:val="28"/>
        </w:rPr>
      </w:pPr>
    </w:p>
    <w:p w:rsidR="005E107B" w:rsidRPr="006E4218" w:rsidRDefault="005E107B" w:rsidP="002E7105">
      <w:pPr>
        <w:rPr>
          <w:sz w:val="28"/>
          <w:szCs w:val="28"/>
        </w:rPr>
      </w:pPr>
      <w:r w:rsidRPr="006E4218">
        <w:rPr>
          <w:bCs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="00E11F75" w:rsidRPr="006E4218">
        <w:rPr>
          <w:bCs/>
          <w:sz w:val="28"/>
          <w:szCs w:val="28"/>
        </w:rPr>
        <w:t>сформированности</w:t>
      </w:r>
      <w:r w:rsidRPr="006E4218">
        <w:rPr>
          <w:bCs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DA0CCA" w:rsidRPr="006E4218" w:rsidRDefault="00DA0CCA" w:rsidP="002E7105">
      <w:pPr>
        <w:rPr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pPr>
              <w:rPr>
                <w:b/>
              </w:rPr>
            </w:pPr>
            <w:r w:rsidRPr="00261320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095215" w:rsidRPr="00261320" w:rsidRDefault="00095215" w:rsidP="002E7105">
            <w:pPr>
              <w:rPr>
                <w:b/>
              </w:rPr>
            </w:pPr>
            <w:r w:rsidRPr="00261320">
              <w:rPr>
                <w:b/>
              </w:rPr>
              <w:t>Формы и методы контроля и оценки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06. Проявлять гражданско-</w:t>
            </w:r>
            <w:r w:rsidRPr="00261320">
              <w:lastRenderedPageBreak/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lastRenderedPageBreak/>
              <w:t xml:space="preserve">наблюдение и оценка на практических </w:t>
            </w:r>
            <w:r w:rsidRPr="00261320">
              <w:lastRenderedPageBreak/>
              <w:t>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r w:rsidRPr="00261320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261320" w:rsidTr="008A06B3">
        <w:tc>
          <w:tcPr>
            <w:tcW w:w="4671" w:type="dxa"/>
            <w:tcBorders>
              <w:bottom w:val="single" w:sz="4" w:space="0" w:color="auto"/>
            </w:tcBorders>
          </w:tcPr>
          <w:p w:rsidR="00095215" w:rsidRPr="00261320" w:rsidRDefault="00095215" w:rsidP="002E7105">
            <w:pPr>
              <w:rPr>
                <w:iCs/>
              </w:rPr>
            </w:pPr>
            <w:r w:rsidRPr="00261320"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261320" w:rsidRDefault="00095215" w:rsidP="002E7105">
            <w:r w:rsidRPr="00261320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:rsidR="005E107B" w:rsidRPr="00261320" w:rsidRDefault="005E107B" w:rsidP="002E7105"/>
    <w:p w:rsidR="005E107B" w:rsidRPr="00261320" w:rsidRDefault="005E107B" w:rsidP="002E7105">
      <w:pPr>
        <w:rPr>
          <w:bCs/>
        </w:rPr>
      </w:pPr>
      <w:r w:rsidRPr="00261320">
        <w:rPr>
          <w:bCs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</w:t>
      </w:r>
      <w:r w:rsidR="00B079A1" w:rsidRPr="00261320">
        <w:rPr>
          <w:bCs/>
        </w:rPr>
        <w:t xml:space="preserve"> универсальной шкалой</w:t>
      </w:r>
    </w:p>
    <w:p w:rsidR="005E107B" w:rsidRPr="00261320" w:rsidRDefault="005E107B" w:rsidP="002E710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107B" w:rsidRPr="00261320" w:rsidTr="00140584">
        <w:tc>
          <w:tcPr>
            <w:tcW w:w="3115" w:type="dxa"/>
            <w:vMerge w:val="restart"/>
          </w:tcPr>
          <w:p w:rsidR="005E107B" w:rsidRPr="00261320" w:rsidRDefault="005E107B" w:rsidP="002E7105">
            <w:r w:rsidRPr="00261320">
              <w:rPr>
                <w:bCs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5E107B" w:rsidRPr="00261320" w:rsidRDefault="005E107B" w:rsidP="002E7105">
            <w:r w:rsidRPr="00261320">
              <w:rPr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5E107B" w:rsidRPr="00261320" w:rsidTr="00140584">
        <w:tc>
          <w:tcPr>
            <w:tcW w:w="3115" w:type="dxa"/>
            <w:vMerge/>
          </w:tcPr>
          <w:p w:rsidR="005E107B" w:rsidRPr="00261320" w:rsidRDefault="005E107B" w:rsidP="002E7105"/>
        </w:tc>
        <w:tc>
          <w:tcPr>
            <w:tcW w:w="3115" w:type="dxa"/>
          </w:tcPr>
          <w:p w:rsidR="005E107B" w:rsidRPr="00261320" w:rsidRDefault="005E107B" w:rsidP="002E7105">
            <w:r w:rsidRPr="00261320">
              <w:t>Балл (отметка)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Вербальный аналог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rPr>
                <w:bCs/>
              </w:rPr>
              <w:t>90  ÷ 100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5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Отлично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t xml:space="preserve">80 </w:t>
            </w:r>
            <w:r w:rsidRPr="00261320">
              <w:rPr>
                <w:bCs/>
              </w:rPr>
              <w:t xml:space="preserve">÷ </w:t>
            </w:r>
            <w:r w:rsidRPr="00261320">
              <w:t xml:space="preserve"> 89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4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Хорошо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t xml:space="preserve">70 </w:t>
            </w:r>
            <w:r w:rsidRPr="00261320">
              <w:rPr>
                <w:bCs/>
              </w:rPr>
              <w:t xml:space="preserve">÷ </w:t>
            </w:r>
            <w:r w:rsidRPr="00261320">
              <w:t xml:space="preserve"> 79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3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Удовлетворительно</w:t>
            </w:r>
          </w:p>
        </w:tc>
      </w:tr>
      <w:tr w:rsidR="005E107B" w:rsidRPr="00261320" w:rsidTr="00140584">
        <w:tc>
          <w:tcPr>
            <w:tcW w:w="3115" w:type="dxa"/>
          </w:tcPr>
          <w:p w:rsidR="005E107B" w:rsidRPr="00261320" w:rsidRDefault="005E107B" w:rsidP="002E7105">
            <w:r w:rsidRPr="00261320">
              <w:t>Менее 70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2</w:t>
            </w:r>
          </w:p>
        </w:tc>
        <w:tc>
          <w:tcPr>
            <w:tcW w:w="3115" w:type="dxa"/>
          </w:tcPr>
          <w:p w:rsidR="005E107B" w:rsidRPr="00261320" w:rsidRDefault="005E107B" w:rsidP="002E7105">
            <w:r w:rsidRPr="00261320">
              <w:t>Не удовлетворительно</w:t>
            </w:r>
          </w:p>
        </w:tc>
      </w:tr>
    </w:tbl>
    <w:p w:rsidR="005E107B" w:rsidRPr="00261320" w:rsidRDefault="005E107B" w:rsidP="002E7105"/>
    <w:p w:rsidR="005E107B" w:rsidRPr="00261320" w:rsidRDefault="005E107B" w:rsidP="002E7105">
      <w:r w:rsidRPr="00261320">
        <w:t>На этапе промежуточной аттестац</w:t>
      </w:r>
      <w:r w:rsidR="00B079A1" w:rsidRPr="00261320">
        <w:t xml:space="preserve">ии в </w:t>
      </w:r>
      <w:r w:rsidR="00434313" w:rsidRPr="00261320">
        <w:t>форме экзамена</w:t>
      </w:r>
      <w:r w:rsidRPr="00261320">
        <w:t xml:space="preserve"> по медиане </w:t>
      </w:r>
      <w:r w:rsidRPr="00261320">
        <w:rPr>
          <w:bCs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sectPr w:rsidR="005E107B" w:rsidRPr="00261320" w:rsidSect="00261320">
      <w:type w:val="continuous"/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006F" w:rsidRDefault="0032006F">
      <w:r>
        <w:separator/>
      </w:r>
    </w:p>
  </w:endnote>
  <w:endnote w:type="continuationSeparator" w:id="0">
    <w:p w:rsidR="0032006F" w:rsidRDefault="0032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90D3B" w:rsidRDefault="000317D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790D3B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90D3B" w:rsidRDefault="00790D3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87965"/>
      <w:docPartObj>
        <w:docPartGallery w:val="Page Numbers (Bottom of Page)"/>
        <w:docPartUnique/>
      </w:docPartObj>
    </w:sdtPr>
    <w:sdtEndPr/>
    <w:sdtContent>
      <w:p w:rsidR="00790D3B" w:rsidRDefault="0032006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3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0D3B" w:rsidRDefault="00790D3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006F" w:rsidRDefault="0032006F">
      <w:r>
        <w:separator/>
      </w:r>
    </w:p>
  </w:footnote>
  <w:footnote w:type="continuationSeparator" w:id="0">
    <w:p w:rsidR="0032006F" w:rsidRDefault="00320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00005F90"/>
    <w:lvl w:ilvl="0" w:tplc="000016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00005AF1"/>
    <w:lvl w:ilvl="0" w:tplc="000041BB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4745"/>
    <w:multiLevelType w:val="hybridMultilevel"/>
    <w:tmpl w:val="DF1821E6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D715F"/>
    <w:multiLevelType w:val="hybridMultilevel"/>
    <w:tmpl w:val="376A6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C92437"/>
    <w:multiLevelType w:val="hybridMultilevel"/>
    <w:tmpl w:val="3086D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34E98"/>
    <w:multiLevelType w:val="hybridMultilevel"/>
    <w:tmpl w:val="4306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92019"/>
    <w:multiLevelType w:val="hybridMultilevel"/>
    <w:tmpl w:val="131EB10E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ED3E0E"/>
    <w:multiLevelType w:val="hybridMultilevel"/>
    <w:tmpl w:val="B016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DC73ECE"/>
    <w:multiLevelType w:val="hybridMultilevel"/>
    <w:tmpl w:val="2DF20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291758E"/>
    <w:multiLevelType w:val="hybridMultilevel"/>
    <w:tmpl w:val="2574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F136C6"/>
    <w:multiLevelType w:val="hybridMultilevel"/>
    <w:tmpl w:val="B55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FC658F"/>
    <w:multiLevelType w:val="hybridMultilevel"/>
    <w:tmpl w:val="CD886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E12EAB"/>
    <w:multiLevelType w:val="hybridMultilevel"/>
    <w:tmpl w:val="78561ED6"/>
    <w:lvl w:ilvl="0" w:tplc="7ECA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FF76FD"/>
    <w:multiLevelType w:val="hybridMultilevel"/>
    <w:tmpl w:val="D2E8C19E"/>
    <w:lvl w:ilvl="0" w:tplc="566A88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723CCD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8B30EA6"/>
    <w:multiLevelType w:val="hybridMultilevel"/>
    <w:tmpl w:val="43B04BAC"/>
    <w:lvl w:ilvl="0" w:tplc="414C79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2F0B6E7F"/>
    <w:multiLevelType w:val="hybridMultilevel"/>
    <w:tmpl w:val="AA7CCC2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4" w15:restartNumberingAfterBreak="0">
    <w:nsid w:val="30E9221C"/>
    <w:multiLevelType w:val="hybridMultilevel"/>
    <w:tmpl w:val="A6A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A065D8"/>
    <w:multiLevelType w:val="multilevel"/>
    <w:tmpl w:val="CF048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42370846"/>
    <w:multiLevelType w:val="multilevel"/>
    <w:tmpl w:val="527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EC4F9F"/>
    <w:multiLevelType w:val="hybridMultilevel"/>
    <w:tmpl w:val="767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648EC"/>
    <w:multiLevelType w:val="hybridMultilevel"/>
    <w:tmpl w:val="931E937C"/>
    <w:lvl w:ilvl="0" w:tplc="380EC5F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CBD37E7"/>
    <w:multiLevelType w:val="hybridMultilevel"/>
    <w:tmpl w:val="4E3A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12958AA"/>
    <w:multiLevelType w:val="hybridMultilevel"/>
    <w:tmpl w:val="E9B09910"/>
    <w:lvl w:ilvl="0" w:tplc="A0264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97B61"/>
    <w:multiLevelType w:val="hybridMultilevel"/>
    <w:tmpl w:val="184C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034D4"/>
    <w:multiLevelType w:val="hybridMultilevel"/>
    <w:tmpl w:val="E646A5C8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4E4810"/>
    <w:multiLevelType w:val="hybridMultilevel"/>
    <w:tmpl w:val="8200DDF4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E1E4C"/>
    <w:multiLevelType w:val="hybridMultilevel"/>
    <w:tmpl w:val="EC7ACC2E"/>
    <w:lvl w:ilvl="0" w:tplc="469EB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9" w15:restartNumberingAfterBreak="0">
    <w:nsid w:val="65FE0AA4"/>
    <w:multiLevelType w:val="hybridMultilevel"/>
    <w:tmpl w:val="E9249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9698B"/>
    <w:multiLevelType w:val="hybridMultilevel"/>
    <w:tmpl w:val="A51E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6002F"/>
    <w:multiLevelType w:val="hybridMultilevel"/>
    <w:tmpl w:val="2A6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06369"/>
    <w:multiLevelType w:val="hybridMultilevel"/>
    <w:tmpl w:val="010C8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B00B2"/>
    <w:multiLevelType w:val="hybridMultilevel"/>
    <w:tmpl w:val="60B0DC8C"/>
    <w:lvl w:ilvl="0" w:tplc="F2FC46B0">
      <w:start w:val="1"/>
      <w:numFmt w:val="decimal"/>
      <w:lvlText w:val="%1."/>
      <w:lvlJc w:val="left"/>
      <w:pPr>
        <w:ind w:left="8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4"/>
  </w:num>
  <w:num w:numId="4">
    <w:abstractNumId w:val="12"/>
  </w:num>
  <w:num w:numId="5">
    <w:abstractNumId w:val="25"/>
  </w:num>
  <w:num w:numId="6">
    <w:abstractNumId w:val="16"/>
  </w:num>
  <w:num w:numId="7">
    <w:abstractNumId w:val="40"/>
  </w:num>
  <w:num w:numId="8">
    <w:abstractNumId w:val="5"/>
  </w:num>
  <w:num w:numId="9">
    <w:abstractNumId w:val="28"/>
  </w:num>
  <w:num w:numId="10">
    <w:abstractNumId w:val="7"/>
  </w:num>
  <w:num w:numId="11">
    <w:abstractNumId w:val="32"/>
  </w:num>
  <w:num w:numId="12">
    <w:abstractNumId w:val="18"/>
  </w:num>
  <w:num w:numId="13">
    <w:abstractNumId w:val="30"/>
  </w:num>
  <w:num w:numId="14">
    <w:abstractNumId w:val="24"/>
  </w:num>
  <w:num w:numId="15">
    <w:abstractNumId w:val="14"/>
  </w:num>
  <w:num w:numId="16">
    <w:abstractNumId w:val="15"/>
  </w:num>
  <w:num w:numId="17">
    <w:abstractNumId w:val="41"/>
  </w:num>
  <w:num w:numId="18">
    <w:abstractNumId w:val="22"/>
  </w:num>
  <w:num w:numId="19">
    <w:abstractNumId w:val="43"/>
  </w:num>
  <w:num w:numId="20">
    <w:abstractNumId w:val="20"/>
  </w:num>
  <w:num w:numId="21">
    <w:abstractNumId w:val="19"/>
  </w:num>
  <w:num w:numId="22">
    <w:abstractNumId w:val="23"/>
  </w:num>
  <w:num w:numId="23">
    <w:abstractNumId w:val="26"/>
    <w:lvlOverride w:ilvl="0">
      <w:startOverride w:val="1"/>
    </w:lvlOverride>
  </w:num>
  <w:num w:numId="24">
    <w:abstractNumId w:val="27"/>
    <w:lvlOverride w:ilvl="0">
      <w:startOverride w:val="1"/>
    </w:lvlOverride>
  </w:num>
  <w:num w:numId="25">
    <w:abstractNumId w:val="1"/>
  </w:num>
  <w:num w:numId="26">
    <w:abstractNumId w:val="2"/>
  </w:num>
  <w:num w:numId="27">
    <w:abstractNumId w:val="0"/>
  </w:num>
  <w:num w:numId="28">
    <w:abstractNumId w:val="3"/>
  </w:num>
  <w:num w:numId="29">
    <w:abstractNumId w:val="10"/>
  </w:num>
  <w:num w:numId="30">
    <w:abstractNumId w:val="31"/>
  </w:num>
  <w:num w:numId="31">
    <w:abstractNumId w:val="38"/>
  </w:num>
  <w:num w:numId="32">
    <w:abstractNumId w:val="21"/>
  </w:num>
  <w:num w:numId="33">
    <w:abstractNumId w:val="36"/>
  </w:num>
  <w:num w:numId="34">
    <w:abstractNumId w:val="33"/>
  </w:num>
  <w:num w:numId="35">
    <w:abstractNumId w:val="34"/>
  </w:num>
  <w:num w:numId="36">
    <w:abstractNumId w:val="4"/>
  </w:num>
  <w:num w:numId="37">
    <w:abstractNumId w:val="29"/>
  </w:num>
  <w:num w:numId="38">
    <w:abstractNumId w:val="37"/>
  </w:num>
  <w:num w:numId="39">
    <w:abstractNumId w:val="8"/>
  </w:num>
  <w:num w:numId="40">
    <w:abstractNumId w:val="35"/>
  </w:num>
  <w:num w:numId="41">
    <w:abstractNumId w:val="42"/>
  </w:num>
  <w:num w:numId="42">
    <w:abstractNumId w:val="11"/>
  </w:num>
  <w:num w:numId="43">
    <w:abstractNumId w:val="6"/>
  </w:num>
  <w:num w:numId="44">
    <w:abstractNumId w:val="9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4734"/>
    <w:rsid w:val="00004DA3"/>
    <w:rsid w:val="00010B1D"/>
    <w:rsid w:val="00013A54"/>
    <w:rsid w:val="00014343"/>
    <w:rsid w:val="00020627"/>
    <w:rsid w:val="0002094B"/>
    <w:rsid w:val="000267DF"/>
    <w:rsid w:val="00030102"/>
    <w:rsid w:val="000317D8"/>
    <w:rsid w:val="00033BD9"/>
    <w:rsid w:val="00040E09"/>
    <w:rsid w:val="00044748"/>
    <w:rsid w:val="000473FC"/>
    <w:rsid w:val="0004786A"/>
    <w:rsid w:val="00047EBB"/>
    <w:rsid w:val="0005344F"/>
    <w:rsid w:val="0005543F"/>
    <w:rsid w:val="00060370"/>
    <w:rsid w:val="0006135B"/>
    <w:rsid w:val="00064D79"/>
    <w:rsid w:val="00074CF0"/>
    <w:rsid w:val="00077E6E"/>
    <w:rsid w:val="0008446C"/>
    <w:rsid w:val="000860B6"/>
    <w:rsid w:val="00087290"/>
    <w:rsid w:val="0009137F"/>
    <w:rsid w:val="00091B09"/>
    <w:rsid w:val="000948D6"/>
    <w:rsid w:val="00095215"/>
    <w:rsid w:val="0009657C"/>
    <w:rsid w:val="000A19DE"/>
    <w:rsid w:val="000A28F1"/>
    <w:rsid w:val="000A623A"/>
    <w:rsid w:val="000B10EF"/>
    <w:rsid w:val="000B1452"/>
    <w:rsid w:val="000B52FA"/>
    <w:rsid w:val="000C2D70"/>
    <w:rsid w:val="000D0E98"/>
    <w:rsid w:val="000D16F6"/>
    <w:rsid w:val="000D303F"/>
    <w:rsid w:val="000D5782"/>
    <w:rsid w:val="000D5CDF"/>
    <w:rsid w:val="000E0275"/>
    <w:rsid w:val="000E26AF"/>
    <w:rsid w:val="000E3F39"/>
    <w:rsid w:val="000E42A8"/>
    <w:rsid w:val="000F037E"/>
    <w:rsid w:val="000F370D"/>
    <w:rsid w:val="000F74B1"/>
    <w:rsid w:val="001001FD"/>
    <w:rsid w:val="00102A43"/>
    <w:rsid w:val="00105C25"/>
    <w:rsid w:val="00106480"/>
    <w:rsid w:val="0011375E"/>
    <w:rsid w:val="00114556"/>
    <w:rsid w:val="00115DE2"/>
    <w:rsid w:val="00116AB3"/>
    <w:rsid w:val="00117FCB"/>
    <w:rsid w:val="00120219"/>
    <w:rsid w:val="0013377D"/>
    <w:rsid w:val="00135E57"/>
    <w:rsid w:val="00140584"/>
    <w:rsid w:val="0014522E"/>
    <w:rsid w:val="001467F0"/>
    <w:rsid w:val="00147170"/>
    <w:rsid w:val="001539F7"/>
    <w:rsid w:val="001564E7"/>
    <w:rsid w:val="00160D77"/>
    <w:rsid w:val="00160F05"/>
    <w:rsid w:val="00167B37"/>
    <w:rsid w:val="00172693"/>
    <w:rsid w:val="00173815"/>
    <w:rsid w:val="001804CB"/>
    <w:rsid w:val="00185914"/>
    <w:rsid w:val="00186EA0"/>
    <w:rsid w:val="00195F58"/>
    <w:rsid w:val="0019757E"/>
    <w:rsid w:val="001A14F3"/>
    <w:rsid w:val="001B1B48"/>
    <w:rsid w:val="001B26F1"/>
    <w:rsid w:val="001B40C3"/>
    <w:rsid w:val="001B7591"/>
    <w:rsid w:val="001C67CA"/>
    <w:rsid w:val="001D0E7B"/>
    <w:rsid w:val="001D2214"/>
    <w:rsid w:val="001D2A90"/>
    <w:rsid w:val="001D5D4D"/>
    <w:rsid w:val="001E05BD"/>
    <w:rsid w:val="001E06DE"/>
    <w:rsid w:val="001E07AF"/>
    <w:rsid w:val="001E1FB2"/>
    <w:rsid w:val="001E7128"/>
    <w:rsid w:val="001F2268"/>
    <w:rsid w:val="001F2FDC"/>
    <w:rsid w:val="001F5A2F"/>
    <w:rsid w:val="00202011"/>
    <w:rsid w:val="00203DF7"/>
    <w:rsid w:val="002052B0"/>
    <w:rsid w:val="00206C48"/>
    <w:rsid w:val="00211E37"/>
    <w:rsid w:val="00212E52"/>
    <w:rsid w:val="0021704B"/>
    <w:rsid w:val="0021750B"/>
    <w:rsid w:val="00217F56"/>
    <w:rsid w:val="00220E9B"/>
    <w:rsid w:val="002224EE"/>
    <w:rsid w:val="00226A25"/>
    <w:rsid w:val="00227E8D"/>
    <w:rsid w:val="002310F4"/>
    <w:rsid w:val="0024558F"/>
    <w:rsid w:val="0024636F"/>
    <w:rsid w:val="00252114"/>
    <w:rsid w:val="002526B5"/>
    <w:rsid w:val="00253845"/>
    <w:rsid w:val="002553F8"/>
    <w:rsid w:val="002555D9"/>
    <w:rsid w:val="002560EA"/>
    <w:rsid w:val="00260AAC"/>
    <w:rsid w:val="00261320"/>
    <w:rsid w:val="00263C2A"/>
    <w:rsid w:val="00265890"/>
    <w:rsid w:val="00265AFD"/>
    <w:rsid w:val="00273FC5"/>
    <w:rsid w:val="00276269"/>
    <w:rsid w:val="00277B5F"/>
    <w:rsid w:val="00281E94"/>
    <w:rsid w:val="002825F4"/>
    <w:rsid w:val="002830A1"/>
    <w:rsid w:val="00291F32"/>
    <w:rsid w:val="00296E40"/>
    <w:rsid w:val="002A03F4"/>
    <w:rsid w:val="002A281B"/>
    <w:rsid w:val="002B0497"/>
    <w:rsid w:val="002B1FA6"/>
    <w:rsid w:val="002B34D9"/>
    <w:rsid w:val="002B4C5E"/>
    <w:rsid w:val="002B7DC7"/>
    <w:rsid w:val="002C24B5"/>
    <w:rsid w:val="002C5116"/>
    <w:rsid w:val="002C52D3"/>
    <w:rsid w:val="002D0793"/>
    <w:rsid w:val="002D1D9F"/>
    <w:rsid w:val="002E031C"/>
    <w:rsid w:val="002E7105"/>
    <w:rsid w:val="002F118B"/>
    <w:rsid w:val="002F4908"/>
    <w:rsid w:val="002F63C2"/>
    <w:rsid w:val="00301C34"/>
    <w:rsid w:val="003029BA"/>
    <w:rsid w:val="00312DE7"/>
    <w:rsid w:val="003145D0"/>
    <w:rsid w:val="00314715"/>
    <w:rsid w:val="0032006F"/>
    <w:rsid w:val="00324EA4"/>
    <w:rsid w:val="003252DB"/>
    <w:rsid w:val="00326DB8"/>
    <w:rsid w:val="003275AB"/>
    <w:rsid w:val="00327ECE"/>
    <w:rsid w:val="003337A9"/>
    <w:rsid w:val="00334808"/>
    <w:rsid w:val="00346A14"/>
    <w:rsid w:val="003509A1"/>
    <w:rsid w:val="00355F9F"/>
    <w:rsid w:val="00361C74"/>
    <w:rsid w:val="00362732"/>
    <w:rsid w:val="0036362B"/>
    <w:rsid w:val="003648A6"/>
    <w:rsid w:val="003659CA"/>
    <w:rsid w:val="00371C3A"/>
    <w:rsid w:val="00372648"/>
    <w:rsid w:val="0037316F"/>
    <w:rsid w:val="0037381B"/>
    <w:rsid w:val="00374C6C"/>
    <w:rsid w:val="00376214"/>
    <w:rsid w:val="00382BC9"/>
    <w:rsid w:val="003848BE"/>
    <w:rsid w:val="00390972"/>
    <w:rsid w:val="003934E3"/>
    <w:rsid w:val="00395AAD"/>
    <w:rsid w:val="003A3B63"/>
    <w:rsid w:val="003A4401"/>
    <w:rsid w:val="003A46FC"/>
    <w:rsid w:val="003B0CF6"/>
    <w:rsid w:val="003B2B6F"/>
    <w:rsid w:val="003B3CEA"/>
    <w:rsid w:val="003B44D3"/>
    <w:rsid w:val="003B4A73"/>
    <w:rsid w:val="003B4EDB"/>
    <w:rsid w:val="003C1B59"/>
    <w:rsid w:val="003C5AF2"/>
    <w:rsid w:val="003C5F64"/>
    <w:rsid w:val="003D341E"/>
    <w:rsid w:val="003D69CC"/>
    <w:rsid w:val="003E0487"/>
    <w:rsid w:val="003E0FBC"/>
    <w:rsid w:val="003E4B1D"/>
    <w:rsid w:val="003E6B07"/>
    <w:rsid w:val="003E7CF0"/>
    <w:rsid w:val="00401CD8"/>
    <w:rsid w:val="004033BE"/>
    <w:rsid w:val="00404874"/>
    <w:rsid w:val="00413F18"/>
    <w:rsid w:val="0042302A"/>
    <w:rsid w:val="004232C7"/>
    <w:rsid w:val="0042381A"/>
    <w:rsid w:val="00434313"/>
    <w:rsid w:val="00440E26"/>
    <w:rsid w:val="00441C08"/>
    <w:rsid w:val="004460AF"/>
    <w:rsid w:val="00463EFB"/>
    <w:rsid w:val="00470413"/>
    <w:rsid w:val="00474A14"/>
    <w:rsid w:val="00474FB3"/>
    <w:rsid w:val="0047593F"/>
    <w:rsid w:val="004759F0"/>
    <w:rsid w:val="00480D6F"/>
    <w:rsid w:val="00480F05"/>
    <w:rsid w:val="00481781"/>
    <w:rsid w:val="004858AC"/>
    <w:rsid w:val="00492935"/>
    <w:rsid w:val="00492BE6"/>
    <w:rsid w:val="00495D93"/>
    <w:rsid w:val="0049646A"/>
    <w:rsid w:val="004A03F6"/>
    <w:rsid w:val="004A1296"/>
    <w:rsid w:val="004A5806"/>
    <w:rsid w:val="004B5D49"/>
    <w:rsid w:val="004C0E03"/>
    <w:rsid w:val="004C3D21"/>
    <w:rsid w:val="004C402B"/>
    <w:rsid w:val="004C5780"/>
    <w:rsid w:val="004C79A1"/>
    <w:rsid w:val="004C7E46"/>
    <w:rsid w:val="004D5802"/>
    <w:rsid w:val="004E2076"/>
    <w:rsid w:val="004F642C"/>
    <w:rsid w:val="004F69AC"/>
    <w:rsid w:val="005040D8"/>
    <w:rsid w:val="00505785"/>
    <w:rsid w:val="00507D9F"/>
    <w:rsid w:val="00512333"/>
    <w:rsid w:val="00526E35"/>
    <w:rsid w:val="00531020"/>
    <w:rsid w:val="00536A8D"/>
    <w:rsid w:val="005549D3"/>
    <w:rsid w:val="005565E0"/>
    <w:rsid w:val="00561C69"/>
    <w:rsid w:val="005625BF"/>
    <w:rsid w:val="00577B80"/>
    <w:rsid w:val="00580CAF"/>
    <w:rsid w:val="0058449B"/>
    <w:rsid w:val="00586B54"/>
    <w:rsid w:val="00591DF9"/>
    <w:rsid w:val="00593AAF"/>
    <w:rsid w:val="005945E2"/>
    <w:rsid w:val="0059554C"/>
    <w:rsid w:val="005A6D17"/>
    <w:rsid w:val="005B0776"/>
    <w:rsid w:val="005B14CE"/>
    <w:rsid w:val="005B2167"/>
    <w:rsid w:val="005B2F13"/>
    <w:rsid w:val="005B4749"/>
    <w:rsid w:val="005B5F6C"/>
    <w:rsid w:val="005B643A"/>
    <w:rsid w:val="005B6A40"/>
    <w:rsid w:val="005C1794"/>
    <w:rsid w:val="005C26CD"/>
    <w:rsid w:val="005D09B7"/>
    <w:rsid w:val="005D342B"/>
    <w:rsid w:val="005D3DD1"/>
    <w:rsid w:val="005E107B"/>
    <w:rsid w:val="005E1BC7"/>
    <w:rsid w:val="005E6053"/>
    <w:rsid w:val="005E6BBC"/>
    <w:rsid w:val="005F1B0C"/>
    <w:rsid w:val="005F78AE"/>
    <w:rsid w:val="00601C01"/>
    <w:rsid w:val="0060242D"/>
    <w:rsid w:val="0061330B"/>
    <w:rsid w:val="006158F1"/>
    <w:rsid w:val="00620DBD"/>
    <w:rsid w:val="00621D35"/>
    <w:rsid w:val="006241B9"/>
    <w:rsid w:val="0062542B"/>
    <w:rsid w:val="006254FB"/>
    <w:rsid w:val="006273AF"/>
    <w:rsid w:val="00627E4F"/>
    <w:rsid w:val="00631A64"/>
    <w:rsid w:val="006320D4"/>
    <w:rsid w:val="006331AC"/>
    <w:rsid w:val="00645969"/>
    <w:rsid w:val="00653758"/>
    <w:rsid w:val="006662C9"/>
    <w:rsid w:val="00674E5B"/>
    <w:rsid w:val="00680A99"/>
    <w:rsid w:val="00681A72"/>
    <w:rsid w:val="006830D1"/>
    <w:rsid w:val="00683E41"/>
    <w:rsid w:val="00684F1E"/>
    <w:rsid w:val="00685F2F"/>
    <w:rsid w:val="006937BD"/>
    <w:rsid w:val="00694662"/>
    <w:rsid w:val="006A2035"/>
    <w:rsid w:val="006A2610"/>
    <w:rsid w:val="006A3648"/>
    <w:rsid w:val="006A5323"/>
    <w:rsid w:val="006A6B4E"/>
    <w:rsid w:val="006A753B"/>
    <w:rsid w:val="006A7774"/>
    <w:rsid w:val="006A777F"/>
    <w:rsid w:val="006B2BB6"/>
    <w:rsid w:val="006C2599"/>
    <w:rsid w:val="006C3074"/>
    <w:rsid w:val="006C4B80"/>
    <w:rsid w:val="006C5F7E"/>
    <w:rsid w:val="006C745C"/>
    <w:rsid w:val="006D0362"/>
    <w:rsid w:val="006D29ED"/>
    <w:rsid w:val="006D55F0"/>
    <w:rsid w:val="006D73BB"/>
    <w:rsid w:val="006E4218"/>
    <w:rsid w:val="006E58D4"/>
    <w:rsid w:val="006F13EA"/>
    <w:rsid w:val="006F30E3"/>
    <w:rsid w:val="006F5E3F"/>
    <w:rsid w:val="006F73C1"/>
    <w:rsid w:val="00703D15"/>
    <w:rsid w:val="007041B2"/>
    <w:rsid w:val="00717055"/>
    <w:rsid w:val="0072641A"/>
    <w:rsid w:val="00732EC6"/>
    <w:rsid w:val="00735CBE"/>
    <w:rsid w:val="007360EF"/>
    <w:rsid w:val="00747972"/>
    <w:rsid w:val="00750143"/>
    <w:rsid w:val="007578B1"/>
    <w:rsid w:val="007660F6"/>
    <w:rsid w:val="00766417"/>
    <w:rsid w:val="007725F6"/>
    <w:rsid w:val="00780509"/>
    <w:rsid w:val="00786CA7"/>
    <w:rsid w:val="00790D3B"/>
    <w:rsid w:val="00793311"/>
    <w:rsid w:val="00794C3F"/>
    <w:rsid w:val="007A0945"/>
    <w:rsid w:val="007A7067"/>
    <w:rsid w:val="007B08BA"/>
    <w:rsid w:val="007B579D"/>
    <w:rsid w:val="007B6FA7"/>
    <w:rsid w:val="007C15EA"/>
    <w:rsid w:val="007D19AD"/>
    <w:rsid w:val="007D304E"/>
    <w:rsid w:val="007E2272"/>
    <w:rsid w:val="007E30AF"/>
    <w:rsid w:val="007E361C"/>
    <w:rsid w:val="007E369F"/>
    <w:rsid w:val="007E42F1"/>
    <w:rsid w:val="007E4B20"/>
    <w:rsid w:val="007E587B"/>
    <w:rsid w:val="007E6ACE"/>
    <w:rsid w:val="007F4445"/>
    <w:rsid w:val="007F666D"/>
    <w:rsid w:val="007F67C1"/>
    <w:rsid w:val="007F788C"/>
    <w:rsid w:val="00807A91"/>
    <w:rsid w:val="00810172"/>
    <w:rsid w:val="0081071B"/>
    <w:rsid w:val="008118B0"/>
    <w:rsid w:val="00814452"/>
    <w:rsid w:val="008161E2"/>
    <w:rsid w:val="00817B7E"/>
    <w:rsid w:val="008207EF"/>
    <w:rsid w:val="00821E7C"/>
    <w:rsid w:val="00821F87"/>
    <w:rsid w:val="00831B61"/>
    <w:rsid w:val="0083401A"/>
    <w:rsid w:val="00836437"/>
    <w:rsid w:val="008442B0"/>
    <w:rsid w:val="008509B8"/>
    <w:rsid w:val="008635C1"/>
    <w:rsid w:val="00864A9A"/>
    <w:rsid w:val="008707CF"/>
    <w:rsid w:val="00882B35"/>
    <w:rsid w:val="008834B1"/>
    <w:rsid w:val="00887194"/>
    <w:rsid w:val="00890BAB"/>
    <w:rsid w:val="00892FA3"/>
    <w:rsid w:val="00893363"/>
    <w:rsid w:val="00896524"/>
    <w:rsid w:val="008A06B3"/>
    <w:rsid w:val="008A07B9"/>
    <w:rsid w:val="008A7F26"/>
    <w:rsid w:val="008B064C"/>
    <w:rsid w:val="008B3081"/>
    <w:rsid w:val="008B3467"/>
    <w:rsid w:val="008D0DC6"/>
    <w:rsid w:val="008E2112"/>
    <w:rsid w:val="008E3383"/>
    <w:rsid w:val="008E49FF"/>
    <w:rsid w:val="008E503E"/>
    <w:rsid w:val="008F4841"/>
    <w:rsid w:val="008F4989"/>
    <w:rsid w:val="008F57C1"/>
    <w:rsid w:val="009010E2"/>
    <w:rsid w:val="00905EAF"/>
    <w:rsid w:val="00912468"/>
    <w:rsid w:val="00912982"/>
    <w:rsid w:val="009149A0"/>
    <w:rsid w:val="00917851"/>
    <w:rsid w:val="00920080"/>
    <w:rsid w:val="009221F0"/>
    <w:rsid w:val="00922C6F"/>
    <w:rsid w:val="0093612E"/>
    <w:rsid w:val="00941C26"/>
    <w:rsid w:val="0094415A"/>
    <w:rsid w:val="009560B9"/>
    <w:rsid w:val="00957766"/>
    <w:rsid w:val="0096251E"/>
    <w:rsid w:val="00963770"/>
    <w:rsid w:val="00964095"/>
    <w:rsid w:val="00964269"/>
    <w:rsid w:val="00966270"/>
    <w:rsid w:val="00972654"/>
    <w:rsid w:val="009734FA"/>
    <w:rsid w:val="00973FC5"/>
    <w:rsid w:val="00980FA5"/>
    <w:rsid w:val="00982415"/>
    <w:rsid w:val="00982A81"/>
    <w:rsid w:val="00985DF6"/>
    <w:rsid w:val="009861E7"/>
    <w:rsid w:val="009939C2"/>
    <w:rsid w:val="009959F4"/>
    <w:rsid w:val="009A0F5A"/>
    <w:rsid w:val="009A2EAA"/>
    <w:rsid w:val="009B059F"/>
    <w:rsid w:val="009B36B7"/>
    <w:rsid w:val="009B5AA0"/>
    <w:rsid w:val="009B779A"/>
    <w:rsid w:val="009C5009"/>
    <w:rsid w:val="009D38DC"/>
    <w:rsid w:val="009D6EE6"/>
    <w:rsid w:val="009E16AC"/>
    <w:rsid w:val="009E5FD6"/>
    <w:rsid w:val="009E7B01"/>
    <w:rsid w:val="009F0ACE"/>
    <w:rsid w:val="009F242C"/>
    <w:rsid w:val="009F35F5"/>
    <w:rsid w:val="009F3A8A"/>
    <w:rsid w:val="00A01466"/>
    <w:rsid w:val="00A01D81"/>
    <w:rsid w:val="00A035ED"/>
    <w:rsid w:val="00A108E0"/>
    <w:rsid w:val="00A1183A"/>
    <w:rsid w:val="00A20A8B"/>
    <w:rsid w:val="00A35CB9"/>
    <w:rsid w:val="00A42915"/>
    <w:rsid w:val="00A46D78"/>
    <w:rsid w:val="00A50523"/>
    <w:rsid w:val="00A50E70"/>
    <w:rsid w:val="00A5283A"/>
    <w:rsid w:val="00A55148"/>
    <w:rsid w:val="00A55387"/>
    <w:rsid w:val="00A55810"/>
    <w:rsid w:val="00A56E15"/>
    <w:rsid w:val="00A6763D"/>
    <w:rsid w:val="00A74573"/>
    <w:rsid w:val="00A770FA"/>
    <w:rsid w:val="00A81357"/>
    <w:rsid w:val="00A821F8"/>
    <w:rsid w:val="00A87A44"/>
    <w:rsid w:val="00A905C0"/>
    <w:rsid w:val="00A90E2D"/>
    <w:rsid w:val="00A9451F"/>
    <w:rsid w:val="00AA482B"/>
    <w:rsid w:val="00AA61CC"/>
    <w:rsid w:val="00AB0C38"/>
    <w:rsid w:val="00AB3ECB"/>
    <w:rsid w:val="00AB6F21"/>
    <w:rsid w:val="00AC60FE"/>
    <w:rsid w:val="00AC6AC1"/>
    <w:rsid w:val="00AC7685"/>
    <w:rsid w:val="00AD0A03"/>
    <w:rsid w:val="00AD5D25"/>
    <w:rsid w:val="00AD7EB9"/>
    <w:rsid w:val="00AF0C9B"/>
    <w:rsid w:val="00AF1416"/>
    <w:rsid w:val="00AF1915"/>
    <w:rsid w:val="00AF5393"/>
    <w:rsid w:val="00AF78ED"/>
    <w:rsid w:val="00B0300C"/>
    <w:rsid w:val="00B039C1"/>
    <w:rsid w:val="00B04AFE"/>
    <w:rsid w:val="00B06A4C"/>
    <w:rsid w:val="00B07763"/>
    <w:rsid w:val="00B079A1"/>
    <w:rsid w:val="00B2420E"/>
    <w:rsid w:val="00B25722"/>
    <w:rsid w:val="00B25E74"/>
    <w:rsid w:val="00B261E1"/>
    <w:rsid w:val="00B27906"/>
    <w:rsid w:val="00B31D5F"/>
    <w:rsid w:val="00B338E8"/>
    <w:rsid w:val="00B4612E"/>
    <w:rsid w:val="00B53188"/>
    <w:rsid w:val="00B54892"/>
    <w:rsid w:val="00B5694A"/>
    <w:rsid w:val="00B56D52"/>
    <w:rsid w:val="00B6097B"/>
    <w:rsid w:val="00B655E5"/>
    <w:rsid w:val="00B6667A"/>
    <w:rsid w:val="00B667EA"/>
    <w:rsid w:val="00B676A4"/>
    <w:rsid w:val="00B71E78"/>
    <w:rsid w:val="00B8015C"/>
    <w:rsid w:val="00B81836"/>
    <w:rsid w:val="00B81B49"/>
    <w:rsid w:val="00B83E91"/>
    <w:rsid w:val="00B864DA"/>
    <w:rsid w:val="00B86673"/>
    <w:rsid w:val="00B86843"/>
    <w:rsid w:val="00B87620"/>
    <w:rsid w:val="00B90004"/>
    <w:rsid w:val="00B90E1E"/>
    <w:rsid w:val="00B946EA"/>
    <w:rsid w:val="00BA17CB"/>
    <w:rsid w:val="00BA3FB7"/>
    <w:rsid w:val="00BA6B8D"/>
    <w:rsid w:val="00BB3E90"/>
    <w:rsid w:val="00BB4B14"/>
    <w:rsid w:val="00BB5632"/>
    <w:rsid w:val="00BB5FBD"/>
    <w:rsid w:val="00BB6B80"/>
    <w:rsid w:val="00BB6FB0"/>
    <w:rsid w:val="00BC009D"/>
    <w:rsid w:val="00BC0AAA"/>
    <w:rsid w:val="00BC631A"/>
    <w:rsid w:val="00BC66AC"/>
    <w:rsid w:val="00BC7608"/>
    <w:rsid w:val="00BD4709"/>
    <w:rsid w:val="00BE3318"/>
    <w:rsid w:val="00BE5AC2"/>
    <w:rsid w:val="00BE5FE0"/>
    <w:rsid w:val="00BF15CC"/>
    <w:rsid w:val="00BF3F2F"/>
    <w:rsid w:val="00BF582F"/>
    <w:rsid w:val="00BF6BDD"/>
    <w:rsid w:val="00C0365B"/>
    <w:rsid w:val="00C1185F"/>
    <w:rsid w:val="00C11AD5"/>
    <w:rsid w:val="00C144C1"/>
    <w:rsid w:val="00C15A25"/>
    <w:rsid w:val="00C27F4C"/>
    <w:rsid w:val="00C30A60"/>
    <w:rsid w:val="00C30C2C"/>
    <w:rsid w:val="00C31C17"/>
    <w:rsid w:val="00C33EE8"/>
    <w:rsid w:val="00C34737"/>
    <w:rsid w:val="00C34B48"/>
    <w:rsid w:val="00C35BE4"/>
    <w:rsid w:val="00C40F1A"/>
    <w:rsid w:val="00C45B4A"/>
    <w:rsid w:val="00C52589"/>
    <w:rsid w:val="00C52E97"/>
    <w:rsid w:val="00C56F20"/>
    <w:rsid w:val="00C6074A"/>
    <w:rsid w:val="00C62F06"/>
    <w:rsid w:val="00C63DCC"/>
    <w:rsid w:val="00C64948"/>
    <w:rsid w:val="00C64BA5"/>
    <w:rsid w:val="00C670CE"/>
    <w:rsid w:val="00C70E9D"/>
    <w:rsid w:val="00C73A47"/>
    <w:rsid w:val="00C77AF7"/>
    <w:rsid w:val="00C82292"/>
    <w:rsid w:val="00C8594D"/>
    <w:rsid w:val="00C879D2"/>
    <w:rsid w:val="00C909D1"/>
    <w:rsid w:val="00C90EEE"/>
    <w:rsid w:val="00C92546"/>
    <w:rsid w:val="00C94509"/>
    <w:rsid w:val="00C94B03"/>
    <w:rsid w:val="00C94FAB"/>
    <w:rsid w:val="00CA232D"/>
    <w:rsid w:val="00CA4E38"/>
    <w:rsid w:val="00CB0575"/>
    <w:rsid w:val="00CB4F57"/>
    <w:rsid w:val="00CC1CCC"/>
    <w:rsid w:val="00CC5B5F"/>
    <w:rsid w:val="00CC6AB8"/>
    <w:rsid w:val="00CD01FA"/>
    <w:rsid w:val="00CD1014"/>
    <w:rsid w:val="00CD2322"/>
    <w:rsid w:val="00CD5F05"/>
    <w:rsid w:val="00CD7AA9"/>
    <w:rsid w:val="00CE2957"/>
    <w:rsid w:val="00CE4132"/>
    <w:rsid w:val="00CE72DB"/>
    <w:rsid w:val="00CF1FA4"/>
    <w:rsid w:val="00CF3B42"/>
    <w:rsid w:val="00CF5E37"/>
    <w:rsid w:val="00D00153"/>
    <w:rsid w:val="00D008E7"/>
    <w:rsid w:val="00D04456"/>
    <w:rsid w:val="00D071E4"/>
    <w:rsid w:val="00D116F9"/>
    <w:rsid w:val="00D14A2C"/>
    <w:rsid w:val="00D2035F"/>
    <w:rsid w:val="00D22764"/>
    <w:rsid w:val="00D25DA7"/>
    <w:rsid w:val="00D319A0"/>
    <w:rsid w:val="00D37CB7"/>
    <w:rsid w:val="00D441F6"/>
    <w:rsid w:val="00D44539"/>
    <w:rsid w:val="00D515FF"/>
    <w:rsid w:val="00D57B49"/>
    <w:rsid w:val="00D63756"/>
    <w:rsid w:val="00D665D1"/>
    <w:rsid w:val="00D6784D"/>
    <w:rsid w:val="00D72B6C"/>
    <w:rsid w:val="00D72CC1"/>
    <w:rsid w:val="00D73DA2"/>
    <w:rsid w:val="00D74412"/>
    <w:rsid w:val="00D82997"/>
    <w:rsid w:val="00D90BB7"/>
    <w:rsid w:val="00D917AA"/>
    <w:rsid w:val="00D922EF"/>
    <w:rsid w:val="00D935C3"/>
    <w:rsid w:val="00D94005"/>
    <w:rsid w:val="00D96149"/>
    <w:rsid w:val="00D968B3"/>
    <w:rsid w:val="00D97551"/>
    <w:rsid w:val="00DA0CCA"/>
    <w:rsid w:val="00DA6C64"/>
    <w:rsid w:val="00DA71E1"/>
    <w:rsid w:val="00DC1245"/>
    <w:rsid w:val="00DC20DA"/>
    <w:rsid w:val="00DC434A"/>
    <w:rsid w:val="00DD143C"/>
    <w:rsid w:val="00DD2C75"/>
    <w:rsid w:val="00DD41C0"/>
    <w:rsid w:val="00DD5AAB"/>
    <w:rsid w:val="00DF0403"/>
    <w:rsid w:val="00DF0C20"/>
    <w:rsid w:val="00DF1538"/>
    <w:rsid w:val="00DF190A"/>
    <w:rsid w:val="00DF2591"/>
    <w:rsid w:val="00DF32B1"/>
    <w:rsid w:val="00DF37FC"/>
    <w:rsid w:val="00DF4E91"/>
    <w:rsid w:val="00DF7524"/>
    <w:rsid w:val="00DF7AC5"/>
    <w:rsid w:val="00E07117"/>
    <w:rsid w:val="00E10A04"/>
    <w:rsid w:val="00E11DB6"/>
    <w:rsid w:val="00E11F75"/>
    <w:rsid w:val="00E1401B"/>
    <w:rsid w:val="00E14090"/>
    <w:rsid w:val="00E14A47"/>
    <w:rsid w:val="00E15ED9"/>
    <w:rsid w:val="00E16532"/>
    <w:rsid w:val="00E21C40"/>
    <w:rsid w:val="00E2658C"/>
    <w:rsid w:val="00E32672"/>
    <w:rsid w:val="00E33FAB"/>
    <w:rsid w:val="00E35590"/>
    <w:rsid w:val="00E37B56"/>
    <w:rsid w:val="00E40011"/>
    <w:rsid w:val="00E424E6"/>
    <w:rsid w:val="00E45EDE"/>
    <w:rsid w:val="00E46089"/>
    <w:rsid w:val="00E557C9"/>
    <w:rsid w:val="00E661CF"/>
    <w:rsid w:val="00E73AB0"/>
    <w:rsid w:val="00E746F8"/>
    <w:rsid w:val="00E84C25"/>
    <w:rsid w:val="00E916E0"/>
    <w:rsid w:val="00EA06D0"/>
    <w:rsid w:val="00EA5809"/>
    <w:rsid w:val="00EA6A9D"/>
    <w:rsid w:val="00EB0DE2"/>
    <w:rsid w:val="00EC0516"/>
    <w:rsid w:val="00ED20E3"/>
    <w:rsid w:val="00ED34D0"/>
    <w:rsid w:val="00ED3F41"/>
    <w:rsid w:val="00ED4C5D"/>
    <w:rsid w:val="00ED5CAA"/>
    <w:rsid w:val="00ED6472"/>
    <w:rsid w:val="00ED678C"/>
    <w:rsid w:val="00EE5EE6"/>
    <w:rsid w:val="00EF1B36"/>
    <w:rsid w:val="00F01BE3"/>
    <w:rsid w:val="00F02DDE"/>
    <w:rsid w:val="00F03990"/>
    <w:rsid w:val="00F10C9E"/>
    <w:rsid w:val="00F13CEE"/>
    <w:rsid w:val="00F14BDE"/>
    <w:rsid w:val="00F21D9D"/>
    <w:rsid w:val="00F25BB6"/>
    <w:rsid w:val="00F31EEC"/>
    <w:rsid w:val="00F3299F"/>
    <w:rsid w:val="00F34FB3"/>
    <w:rsid w:val="00F4731F"/>
    <w:rsid w:val="00F476F3"/>
    <w:rsid w:val="00F52BAA"/>
    <w:rsid w:val="00F5663D"/>
    <w:rsid w:val="00F62A6C"/>
    <w:rsid w:val="00F63A5E"/>
    <w:rsid w:val="00F642C9"/>
    <w:rsid w:val="00F65F40"/>
    <w:rsid w:val="00F701D1"/>
    <w:rsid w:val="00F72B8A"/>
    <w:rsid w:val="00F76771"/>
    <w:rsid w:val="00F77B89"/>
    <w:rsid w:val="00F833D7"/>
    <w:rsid w:val="00F87888"/>
    <w:rsid w:val="00F87F2E"/>
    <w:rsid w:val="00F9161A"/>
    <w:rsid w:val="00F91C16"/>
    <w:rsid w:val="00F92A44"/>
    <w:rsid w:val="00F9785D"/>
    <w:rsid w:val="00FA578D"/>
    <w:rsid w:val="00FA586C"/>
    <w:rsid w:val="00FB1E83"/>
    <w:rsid w:val="00FB6115"/>
    <w:rsid w:val="00FB6E93"/>
    <w:rsid w:val="00FC7DC3"/>
    <w:rsid w:val="00FD00D5"/>
    <w:rsid w:val="00FD2C03"/>
    <w:rsid w:val="00FF001E"/>
    <w:rsid w:val="00FF23D0"/>
    <w:rsid w:val="00FF258C"/>
    <w:rsid w:val="00FF634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C4AEC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iPriority w:val="99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09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2613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8A06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578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8635C1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8635C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9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2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aita.ru/kachestvo/tovarovedenie-i-ekspertiza-kachestva-potrebitelskix-tovarov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oodprom.ru/journalswww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46/46201/" TargetMode="Externa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C5391-15CE-4F9A-A770-EB32AD59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20</Pages>
  <Words>4654</Words>
  <Characters>26533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Зауч</cp:lastModifiedBy>
  <cp:revision>27</cp:revision>
  <cp:lastPrinted>2021-02-12T01:32:00Z</cp:lastPrinted>
  <dcterms:created xsi:type="dcterms:W3CDTF">2021-01-08T07:43:00Z</dcterms:created>
  <dcterms:modified xsi:type="dcterms:W3CDTF">2024-06-17T04:55:00Z</dcterms:modified>
</cp:coreProperties>
</file>